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C40BAF3" w:rsidR="00401DBF" w:rsidRPr="001D6084"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4E24B9">
        <w:rPr>
          <w:rFonts w:eastAsiaTheme="minorEastAsia" w:hint="eastAsia"/>
          <w:sz w:val="22"/>
          <w:szCs w:val="22"/>
          <w:lang w:val="en-GB" w:eastAsia="zh-CN"/>
        </w:rPr>
        <w:t>1</w:t>
      </w:r>
      <w:r w:rsidR="001D6084">
        <w:rPr>
          <w:rFonts w:eastAsiaTheme="minorEastAsia" w:hint="eastAsia"/>
          <w:sz w:val="22"/>
          <w:szCs w:val="22"/>
          <w:lang w:val="en-GB" w:eastAsia="zh-CN"/>
        </w:rPr>
        <w:t xml:space="preserve">bis </w:t>
      </w:r>
      <w:r w:rsidR="001D6084" w:rsidRPr="001D6084">
        <w:rPr>
          <w:rFonts w:eastAsiaTheme="minorEastAsia"/>
          <w:sz w:val="22"/>
          <w:szCs w:val="22"/>
          <w:lang w:val="en-GB" w:eastAsia="zh-CN"/>
        </w:rPr>
        <w:t>electronic</w:t>
      </w:r>
      <w:r w:rsidR="009B5462" w:rsidRPr="001D376B">
        <w:rPr>
          <w:rFonts w:eastAsia="宋体" w:hint="eastAsia"/>
          <w:sz w:val="22"/>
          <w:szCs w:val="22"/>
          <w:lang w:val="en-GB" w:eastAsia="zh-CN"/>
        </w:rPr>
        <w:tab/>
      </w:r>
      <w:r w:rsidR="0083765F" w:rsidRPr="0083765F">
        <w:rPr>
          <w:sz w:val="22"/>
          <w:szCs w:val="22"/>
          <w:lang w:val="en-GB"/>
        </w:rPr>
        <w:t>R2-2302984</w:t>
      </w:r>
    </w:p>
    <w:p w14:paraId="75DD826D" w14:textId="2492CE30" w:rsidR="004E24B9" w:rsidRPr="00E81DE9" w:rsidRDefault="001D6084" w:rsidP="004E24B9">
      <w:pPr>
        <w:pStyle w:val="a5"/>
        <w:rPr>
          <w:rFonts w:eastAsiaTheme="minorEastAsia"/>
          <w:sz w:val="22"/>
          <w:szCs w:val="22"/>
          <w:lang w:val="en-GB" w:eastAsia="zh-CN"/>
        </w:rPr>
      </w:pPr>
      <w:r>
        <w:rPr>
          <w:sz w:val="22"/>
          <w:szCs w:val="22"/>
          <w:lang w:val="en-GB"/>
        </w:rPr>
        <w:t xml:space="preserve">Online,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1</w:t>
      </w:r>
      <w:r w:rsidR="004E24B9">
        <w:rPr>
          <w:rFonts w:eastAsiaTheme="minorEastAsia" w:hint="eastAsia"/>
          <w:sz w:val="22"/>
          <w:szCs w:val="22"/>
          <w:lang w:val="en-GB" w:eastAsia="zh-CN"/>
        </w:rPr>
        <w:t>7</w:t>
      </w:r>
      <w:r w:rsidR="004E24B9" w:rsidRPr="002D1987">
        <w:rPr>
          <w:rFonts w:hint="eastAsia"/>
          <w:sz w:val="22"/>
          <w:szCs w:val="22"/>
          <w:vertAlign w:val="superscript"/>
          <w:lang w:val="en-GB"/>
        </w:rPr>
        <w:t>th</w:t>
      </w:r>
      <w:r w:rsidR="004E24B9" w:rsidRPr="000E5284">
        <w:rPr>
          <w:rFonts w:hint="eastAsia"/>
          <w:sz w:val="22"/>
          <w:szCs w:val="22"/>
          <w:lang w:val="en-GB"/>
        </w:rPr>
        <w:t xml:space="preserve"> </w:t>
      </w:r>
      <w:r w:rsidR="004E24B9">
        <w:rPr>
          <w:sz w:val="22"/>
          <w:szCs w:val="22"/>
          <w:lang w:val="en-GB"/>
        </w:rPr>
        <w:t>–</w:t>
      </w:r>
      <w:r w:rsidR="004E24B9" w:rsidRPr="000E5284">
        <w:rPr>
          <w:sz w:val="22"/>
          <w:szCs w:val="22"/>
          <w:lang w:val="en-GB"/>
        </w:rPr>
        <w:t xml:space="preserv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26</w:t>
      </w:r>
      <w:r w:rsidR="009A55FB" w:rsidRPr="009A55FB">
        <w:rPr>
          <w:rFonts w:eastAsiaTheme="minorEastAsia" w:hint="eastAsia"/>
          <w:sz w:val="22"/>
          <w:szCs w:val="22"/>
          <w:vertAlign w:val="superscript"/>
          <w:lang w:val="en-GB" w:eastAsia="zh-CN"/>
        </w:rPr>
        <w:t>th</w:t>
      </w:r>
      <w:r w:rsidR="004E24B9" w:rsidRPr="000E5284">
        <w:rPr>
          <w:rFonts w:hint="eastAsia"/>
          <w:sz w:val="22"/>
          <w:szCs w:val="22"/>
          <w:lang w:val="en-GB"/>
        </w:rPr>
        <w:t xml:space="preserve"> </w:t>
      </w:r>
      <w:r w:rsidR="004E24B9" w:rsidRPr="000E5284">
        <w:rPr>
          <w:sz w:val="22"/>
          <w:szCs w:val="22"/>
          <w:lang w:val="en-GB"/>
        </w:rPr>
        <w:t>20</w:t>
      </w:r>
      <w:r w:rsidR="004E24B9">
        <w:rPr>
          <w:rFonts w:eastAsiaTheme="minorEastAsia" w:hint="eastAsia"/>
          <w:sz w:val="22"/>
          <w:szCs w:val="22"/>
          <w:lang w:val="en-GB" w:eastAsia="zh-CN"/>
        </w:rPr>
        <w:t>23</w:t>
      </w:r>
    </w:p>
    <w:p w14:paraId="45CB4A9B" w14:textId="77777777" w:rsidR="00F23F86" w:rsidRPr="004E24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4C77E886"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CD73F5">
        <w:rPr>
          <w:rFonts w:eastAsiaTheme="minorEastAsia" w:cs="Arial" w:hint="eastAsia"/>
          <w:sz w:val="22"/>
          <w:szCs w:val="22"/>
          <w:lang w:eastAsia="zh-CN"/>
        </w:rPr>
        <w:t xml:space="preserve"> on </w:t>
      </w:r>
      <w:r w:rsidR="00F45A49" w:rsidRPr="00CD73F5">
        <w:rPr>
          <w:rFonts w:eastAsiaTheme="minorEastAsia" w:cs="Arial"/>
          <w:sz w:val="22"/>
          <w:szCs w:val="22"/>
          <w:lang w:eastAsia="zh-CN"/>
        </w:rPr>
        <w:t>LP</w:t>
      </w:r>
      <w:r w:rsidR="00F45A49" w:rsidRPr="00CD73F5">
        <w:rPr>
          <w:rFonts w:eastAsiaTheme="minorEastAsia" w:cs="Arial" w:hint="eastAsia"/>
          <w:sz w:val="22"/>
          <w:szCs w:val="22"/>
          <w:lang w:eastAsia="zh-CN"/>
        </w:rPr>
        <w:t xml:space="preserve">-WUS </w:t>
      </w:r>
      <w:r w:rsidR="00D14642">
        <w:rPr>
          <w:rFonts w:eastAsiaTheme="minorEastAsia" w:cs="Arial"/>
          <w:sz w:val="22"/>
          <w:szCs w:val="22"/>
          <w:lang w:eastAsia="zh-CN"/>
        </w:rPr>
        <w:t xml:space="preserve">impact on higher layer </w:t>
      </w:r>
      <w:r w:rsidR="00F45A49" w:rsidRPr="00CD73F5">
        <w:rPr>
          <w:rFonts w:eastAsiaTheme="minorEastAsia" w:cs="Arial" w:hint="eastAsia"/>
          <w:sz w:val="22"/>
          <w:szCs w:val="22"/>
          <w:lang w:eastAsia="zh-CN"/>
        </w:rPr>
        <w:t>procedure</w:t>
      </w:r>
      <w:r w:rsidR="00792CE6">
        <w:rPr>
          <w:rFonts w:eastAsiaTheme="minorEastAsia" w:cs="Arial"/>
          <w:sz w:val="22"/>
          <w:szCs w:val="22"/>
          <w:lang w:eastAsia="zh-CN"/>
        </w:rPr>
        <w:t>s</w:t>
      </w:r>
    </w:p>
    <w:p w14:paraId="05FE1C63" w14:textId="4C341D91"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707E30">
        <w:rPr>
          <w:rFonts w:eastAsiaTheme="minorEastAsia" w:cs="Arial" w:hint="eastAsia"/>
          <w:sz w:val="22"/>
          <w:szCs w:val="22"/>
          <w:lang w:eastAsia="zh-CN"/>
        </w:rPr>
        <w:t>7</w:t>
      </w:r>
      <w:r w:rsidR="000E7403" w:rsidRPr="001D376B">
        <w:rPr>
          <w:rFonts w:cs="Arial"/>
          <w:sz w:val="22"/>
          <w:szCs w:val="22"/>
        </w:rPr>
        <w:t>.</w:t>
      </w:r>
      <w:r w:rsidR="00707E30">
        <w:rPr>
          <w:rFonts w:eastAsiaTheme="minorEastAsia" w:cs="Arial" w:hint="eastAsia"/>
          <w:sz w:val="22"/>
          <w:szCs w:val="22"/>
          <w:lang w:eastAsia="zh-CN"/>
        </w:rPr>
        <w:t>22</w:t>
      </w:r>
      <w:r w:rsidR="00510F96">
        <w:rPr>
          <w:rFonts w:eastAsiaTheme="minorEastAsia" w:cs="Arial" w:hint="eastAsia"/>
          <w:sz w:val="22"/>
          <w:szCs w:val="22"/>
          <w:lang w:eastAsia="zh-CN"/>
        </w:rPr>
        <w:t>.</w:t>
      </w:r>
      <w:r w:rsidR="00707E30">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35CDFAC5" w14:textId="6705F347" w:rsidR="00EF1525" w:rsidRDefault="00EF1525" w:rsidP="00E47496">
      <w:pPr>
        <w:pStyle w:val="a1"/>
        <w:rPr>
          <w:rFonts w:eastAsia="Arial Unicode MS"/>
          <w:lang w:eastAsia="zh-CN"/>
        </w:rPr>
      </w:pPr>
      <w:bookmarkStart w:id="4" w:name="OLE_LINK1"/>
      <w:bookmarkStart w:id="5" w:name="OLE_LINK2"/>
      <w:r>
        <w:rPr>
          <w:rFonts w:eastAsia="Arial Unicode MS" w:hint="eastAsia"/>
          <w:lang w:eastAsia="zh-CN"/>
        </w:rPr>
        <w:t>In RAN</w:t>
      </w:r>
      <w:r w:rsidR="004F04E1">
        <w:rPr>
          <w:rFonts w:eastAsia="Arial Unicode MS" w:hint="eastAsia"/>
          <w:lang w:eastAsia="zh-CN"/>
        </w:rPr>
        <w:t xml:space="preserve">#96 meeting, </w:t>
      </w:r>
      <w:r w:rsidR="00792CE6">
        <w:rPr>
          <w:rFonts w:eastAsia="Arial Unicode MS"/>
          <w:lang w:eastAsia="zh-CN"/>
        </w:rPr>
        <w:t>a</w:t>
      </w:r>
      <w:r w:rsidR="00792CE6">
        <w:rPr>
          <w:rFonts w:eastAsia="Arial Unicode MS" w:hint="eastAsia"/>
          <w:lang w:eastAsia="zh-CN"/>
        </w:rPr>
        <w:t xml:space="preserve"> </w:t>
      </w:r>
      <w:r w:rsidR="00792CE6">
        <w:rPr>
          <w:rFonts w:eastAsia="Arial Unicode MS"/>
          <w:lang w:eastAsia="zh-CN"/>
        </w:rPr>
        <w:t xml:space="preserve">new </w:t>
      </w:r>
      <w:r w:rsidR="00123A35">
        <w:rPr>
          <w:rFonts w:eastAsia="Arial Unicode MS" w:hint="eastAsia"/>
          <w:lang w:eastAsia="zh-CN"/>
        </w:rPr>
        <w:t>S</w:t>
      </w:r>
      <w:r w:rsidR="004F04E1">
        <w:rPr>
          <w:rFonts w:eastAsia="Arial Unicode MS" w:hint="eastAsia"/>
          <w:lang w:eastAsia="zh-CN"/>
        </w:rPr>
        <w:t xml:space="preserve">ID was agreed on </w:t>
      </w:r>
      <w:r w:rsidR="00123A35" w:rsidRPr="00123A35">
        <w:rPr>
          <w:rFonts w:eastAsia="Arial Unicode MS"/>
          <w:lang w:eastAsia="zh-CN"/>
        </w:rPr>
        <w:t xml:space="preserve">low-power Wake-up Signal </w:t>
      </w:r>
      <w:r w:rsidR="00792CE6">
        <w:rPr>
          <w:rFonts w:eastAsia="Arial Unicode MS"/>
          <w:lang w:eastAsia="zh-CN"/>
        </w:rPr>
        <w:t xml:space="preserve">(WUS) </w:t>
      </w:r>
      <w:r w:rsidR="00123A35" w:rsidRPr="00123A35">
        <w:rPr>
          <w:rFonts w:eastAsia="Arial Unicode MS"/>
          <w:lang w:eastAsia="zh-CN"/>
        </w:rPr>
        <w:t xml:space="preserve">and Receiver </w:t>
      </w:r>
      <w:r w:rsidR="00792CE6">
        <w:rPr>
          <w:rFonts w:eastAsia="Arial Unicode MS"/>
          <w:lang w:eastAsia="zh-CN"/>
        </w:rPr>
        <w:t xml:space="preserve">(WUR) </w:t>
      </w:r>
      <w:r w:rsidR="00123A35" w:rsidRPr="00123A35">
        <w:rPr>
          <w:rFonts w:eastAsia="Arial Unicode MS"/>
          <w:lang w:eastAsia="zh-CN"/>
        </w:rPr>
        <w:t>for NR</w:t>
      </w:r>
      <w:r w:rsidR="004F04E1">
        <w:rPr>
          <w:rFonts w:eastAsia="Arial Unicode MS" w:hint="eastAsia"/>
          <w:lang w:eastAsia="zh-CN"/>
        </w:rPr>
        <w:t xml:space="preserve"> </w:t>
      </w:r>
      <w:r w:rsidR="00472F3C">
        <w:rPr>
          <w:rFonts w:eastAsia="Arial Unicode MS"/>
          <w:lang w:eastAsia="zh-CN"/>
        </w:rPr>
        <w:fldChar w:fldCharType="begin"/>
      </w:r>
      <w:r w:rsidR="00472F3C">
        <w:rPr>
          <w:rFonts w:eastAsia="Arial Unicode MS"/>
          <w:lang w:eastAsia="zh-CN"/>
        </w:rPr>
        <w:instrText xml:space="preserve"> </w:instrText>
      </w:r>
      <w:r w:rsidR="00472F3C">
        <w:rPr>
          <w:rFonts w:eastAsia="Arial Unicode MS" w:hint="eastAsia"/>
          <w:lang w:eastAsia="zh-CN"/>
        </w:rPr>
        <w:instrText>REF _Ref118359882 \r \h</w:instrText>
      </w:r>
      <w:r w:rsidR="00472F3C">
        <w:rPr>
          <w:rFonts w:eastAsia="Arial Unicode MS"/>
          <w:lang w:eastAsia="zh-CN"/>
        </w:rPr>
        <w:instrText xml:space="preserve"> </w:instrText>
      </w:r>
      <w:r w:rsidR="00472F3C">
        <w:rPr>
          <w:rFonts w:eastAsia="Arial Unicode MS"/>
          <w:lang w:eastAsia="zh-CN"/>
        </w:rPr>
      </w:r>
      <w:r w:rsidR="00472F3C">
        <w:rPr>
          <w:rFonts w:eastAsia="Arial Unicode MS"/>
          <w:lang w:eastAsia="zh-CN"/>
        </w:rPr>
        <w:fldChar w:fldCharType="separate"/>
      </w:r>
      <w:r w:rsidR="00472F3C">
        <w:rPr>
          <w:rFonts w:eastAsia="Arial Unicode MS"/>
          <w:lang w:eastAsia="zh-CN"/>
        </w:rPr>
        <w:t>[1]</w:t>
      </w:r>
      <w:r w:rsidR="00472F3C">
        <w:rPr>
          <w:rFonts w:eastAsia="Arial Unicode MS"/>
          <w:lang w:eastAsia="zh-CN"/>
        </w:rPr>
        <w:fldChar w:fldCharType="end"/>
      </w:r>
      <w:r w:rsidR="004F04E1">
        <w:rPr>
          <w:rFonts w:eastAsia="Arial Unicode MS" w:hint="eastAsia"/>
          <w:lang w:eastAsia="zh-CN"/>
        </w:rPr>
        <w:t>. T</w:t>
      </w:r>
      <w:r w:rsidR="004F04E1">
        <w:rPr>
          <w:rFonts w:eastAsia="Arial Unicode MS"/>
          <w:lang w:eastAsia="zh-CN"/>
        </w:rPr>
        <w:t>h</w:t>
      </w:r>
      <w:r w:rsidR="004F04E1">
        <w:rPr>
          <w:rFonts w:eastAsia="Arial Unicode MS" w:hint="eastAsia"/>
          <w:lang w:eastAsia="zh-CN"/>
        </w:rPr>
        <w:t>e objectives are listed below:</w:t>
      </w:r>
    </w:p>
    <w:tbl>
      <w:tblPr>
        <w:tblStyle w:val="a8"/>
        <w:tblW w:w="0" w:type="auto"/>
        <w:tblLook w:val="04A0" w:firstRow="1" w:lastRow="0" w:firstColumn="1" w:lastColumn="0" w:noHBand="0" w:noVBand="1"/>
      </w:tblPr>
      <w:tblGrid>
        <w:gridCol w:w="8624"/>
      </w:tblGrid>
      <w:tr w:rsidR="004F04E1" w14:paraId="1C84062B" w14:textId="77777777" w:rsidTr="004F04E1">
        <w:tc>
          <w:tcPr>
            <w:tcW w:w="8624" w:type="dxa"/>
          </w:tcPr>
          <w:bookmarkEnd w:id="4"/>
          <w:bookmarkEnd w:id="5"/>
          <w:p w14:paraId="779993E9" w14:textId="77777777" w:rsidR="00123A35" w:rsidRDefault="00123A35" w:rsidP="00123A35">
            <w:pPr>
              <w:numPr>
                <w:ilvl w:val="0"/>
                <w:numId w:val="28"/>
              </w:numPr>
              <w:overflowPunct w:val="0"/>
              <w:autoSpaceDE w:val="0"/>
              <w:autoSpaceDN w:val="0"/>
              <w:adjustRightInd w:val="0"/>
              <w:spacing w:after="180"/>
              <w:ind w:right="-99"/>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59CC4F4C" w14:textId="77777777" w:rsidR="00123A35" w:rsidRDefault="00123A35" w:rsidP="00123A35">
            <w:pPr>
              <w:numPr>
                <w:ilvl w:val="1"/>
                <w:numId w:val="28"/>
              </w:numPr>
              <w:overflowPunct w:val="0"/>
              <w:autoSpaceDE w:val="0"/>
              <w:autoSpaceDN w:val="0"/>
              <w:adjustRightInd w:val="0"/>
              <w:spacing w:after="180"/>
              <w:ind w:right="-99"/>
              <w:textAlignment w:val="baseline"/>
              <w:rPr>
                <w:lang w:eastAsia="ja-JP"/>
              </w:rPr>
            </w:pPr>
            <w:r>
              <w:rPr>
                <w:lang w:eastAsia="ja-JP"/>
              </w:rPr>
              <w:t>Primarily target low-power WUS/WUR for power-sensitive, small form-factor devices including IoT use cases (such as industrial sensors, controllers) and wearables</w:t>
            </w:r>
          </w:p>
          <w:p w14:paraId="0E0B07FB" w14:textId="77777777" w:rsidR="00123A35" w:rsidRDefault="00123A35" w:rsidP="00123A35">
            <w:pPr>
              <w:numPr>
                <w:ilvl w:val="2"/>
                <w:numId w:val="28"/>
              </w:numPr>
              <w:overflowPunct w:val="0"/>
              <w:autoSpaceDE w:val="0"/>
              <w:autoSpaceDN w:val="0"/>
              <w:adjustRightInd w:val="0"/>
              <w:spacing w:after="180"/>
              <w:ind w:right="-99"/>
              <w:textAlignment w:val="baseline"/>
              <w:rPr>
                <w:lang w:eastAsia="ja-JP"/>
              </w:rPr>
            </w:pPr>
            <w:r>
              <w:rPr>
                <w:lang w:eastAsia="ja-JP"/>
              </w:rPr>
              <w:t>Other use cases are not precluded</w:t>
            </w:r>
          </w:p>
          <w:p w14:paraId="583DD4D7" w14:textId="77777777" w:rsidR="00123A35" w:rsidRDefault="00123A35" w:rsidP="00123A35">
            <w:pPr>
              <w:numPr>
                <w:ilvl w:val="0"/>
                <w:numId w:val="28"/>
              </w:numPr>
              <w:overflowPunct w:val="0"/>
              <w:autoSpaceDE w:val="0"/>
              <w:autoSpaceDN w:val="0"/>
              <w:adjustRightInd w:val="0"/>
              <w:spacing w:after="180"/>
              <w:ind w:right="-99"/>
              <w:textAlignment w:val="baseline"/>
              <w:rPr>
                <w:lang w:eastAsia="ja-JP"/>
              </w:rPr>
            </w:pPr>
            <w:r>
              <w:rPr>
                <w:rFonts w:hint="eastAsia"/>
                <w:lang w:eastAsia="ja-JP"/>
              </w:rPr>
              <w:t xml:space="preserve">Study and evaluate low-power wake-up receiver architectures [RAN1, RAN4] </w:t>
            </w:r>
          </w:p>
          <w:p w14:paraId="571B1FD5" w14:textId="77777777" w:rsidR="00123A35" w:rsidRDefault="00123A35" w:rsidP="00123A35">
            <w:pPr>
              <w:numPr>
                <w:ilvl w:val="0"/>
                <w:numId w:val="28"/>
              </w:numPr>
              <w:overflowPunct w:val="0"/>
              <w:autoSpaceDE w:val="0"/>
              <w:autoSpaceDN w:val="0"/>
              <w:adjustRightInd w:val="0"/>
              <w:spacing w:after="180"/>
              <w:ind w:right="-99"/>
              <w:textAlignment w:val="baseline"/>
              <w:rPr>
                <w:lang w:eastAsia="ja-JP"/>
              </w:rPr>
            </w:pPr>
            <w:r>
              <w:rPr>
                <w:rFonts w:hint="eastAsia"/>
                <w:lang w:eastAsia="ja-JP"/>
              </w:rPr>
              <w:t xml:space="preserve">Study and evaluate wake-up signal designs to support wake-up receivers [RAN1, RAN4] </w:t>
            </w:r>
          </w:p>
          <w:p w14:paraId="46A12584" w14:textId="77777777" w:rsidR="00123A35" w:rsidRPr="00123A35" w:rsidRDefault="00123A35" w:rsidP="00123A35">
            <w:pPr>
              <w:numPr>
                <w:ilvl w:val="0"/>
                <w:numId w:val="28"/>
              </w:numPr>
              <w:overflowPunct w:val="0"/>
              <w:autoSpaceDE w:val="0"/>
              <w:autoSpaceDN w:val="0"/>
              <w:adjustRightInd w:val="0"/>
              <w:spacing w:after="180"/>
              <w:ind w:right="-99"/>
              <w:textAlignment w:val="baseline"/>
              <w:rPr>
                <w:highlight w:val="yellow"/>
                <w:lang w:eastAsia="ja-JP"/>
              </w:rPr>
            </w:pPr>
            <w:r w:rsidRPr="00123A35">
              <w:rPr>
                <w:rFonts w:hint="eastAsia"/>
                <w:highlight w:val="yellow"/>
                <w:lang w:eastAsia="ja-JP"/>
              </w:rPr>
              <w:t>Study and evaluate L1</w:t>
            </w:r>
            <w:r w:rsidRPr="00123A35">
              <w:rPr>
                <w:highlight w:val="yellow"/>
                <w:lang w:eastAsia="ja-JP"/>
              </w:rPr>
              <w:t xml:space="preserve"> procedures and higher layer</w:t>
            </w:r>
            <w:r w:rsidRPr="00123A35">
              <w:rPr>
                <w:rFonts w:hint="eastAsia"/>
                <w:highlight w:val="yellow"/>
                <w:lang w:eastAsia="ja-JP"/>
              </w:rPr>
              <w:t xml:space="preserve"> protocol c</w:t>
            </w:r>
            <w:r w:rsidRPr="00123A35">
              <w:rPr>
                <w:highlight w:val="yellow"/>
                <w:lang w:eastAsia="ja-JP"/>
              </w:rPr>
              <w:t xml:space="preserve">hanges needed to support the wake-up signals  [RAN2, RAN1] </w:t>
            </w:r>
          </w:p>
          <w:p w14:paraId="2F290B73" w14:textId="77777777" w:rsidR="00123A35" w:rsidRDefault="00123A35" w:rsidP="00123A35">
            <w:pPr>
              <w:numPr>
                <w:ilvl w:val="0"/>
                <w:numId w:val="28"/>
              </w:numPr>
              <w:overflowPunct w:val="0"/>
              <w:autoSpaceDE w:val="0"/>
              <w:autoSpaceDN w:val="0"/>
              <w:adjustRightInd w:val="0"/>
              <w:spacing w:after="180"/>
              <w:ind w:right="-99"/>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5E71100" w14:textId="119B2A99" w:rsidR="004F04E1" w:rsidRPr="00123A35" w:rsidRDefault="00123A35" w:rsidP="00123A35">
            <w:pPr>
              <w:numPr>
                <w:ilvl w:val="1"/>
                <w:numId w:val="28"/>
              </w:numPr>
              <w:overflowPunct w:val="0"/>
              <w:autoSpaceDE w:val="0"/>
              <w:autoSpaceDN w:val="0"/>
              <w:adjustRightInd w:val="0"/>
              <w:spacing w:after="180"/>
              <w:ind w:right="-99"/>
              <w:textAlignment w:val="baseline"/>
              <w:rPr>
                <w:lang w:eastAsia="ja-JP"/>
              </w:rPr>
            </w:pPr>
            <w:r>
              <w:rPr>
                <w:rFonts w:eastAsiaTheme="minorEastAsia"/>
                <w:lang w:eastAsia="zh-CN"/>
              </w:rPr>
              <w:t xml:space="preserve">Note: The need for RAN2 evaluation will be triggered by RAN1 when necessary. </w:t>
            </w:r>
          </w:p>
        </w:tc>
      </w:tr>
    </w:tbl>
    <w:p w14:paraId="43D7DB8A" w14:textId="09BAAE10" w:rsidR="00B1009C" w:rsidRPr="001D376B" w:rsidRDefault="004F04E1" w:rsidP="00E3742E">
      <w:pPr>
        <w:pStyle w:val="a1"/>
        <w:spacing w:before="120"/>
        <w:rPr>
          <w:rFonts w:eastAsiaTheme="minorEastAsia"/>
          <w:lang w:eastAsia="zh-CN"/>
        </w:rPr>
      </w:pPr>
      <w:r>
        <w:rPr>
          <w:rFonts w:eastAsiaTheme="minorEastAsia" w:hint="eastAsia"/>
          <w:lang w:eastAsia="zh-CN"/>
        </w:rPr>
        <w:t xml:space="preserve">Based on the </w:t>
      </w:r>
      <w:r w:rsidR="00472F3C">
        <w:rPr>
          <w:rFonts w:eastAsiaTheme="minorEastAsia" w:hint="eastAsia"/>
          <w:lang w:eastAsia="zh-CN"/>
        </w:rPr>
        <w:t>SID</w:t>
      </w:r>
      <w:r w:rsidR="00472F3C">
        <w:rPr>
          <w:rFonts w:eastAsiaTheme="minorEastAsia"/>
          <w:lang w:eastAsia="zh-CN"/>
        </w:rPr>
        <w:t xml:space="preserve"> </w:t>
      </w:r>
      <w:r w:rsidR="00792CE6">
        <w:rPr>
          <w:rFonts w:eastAsiaTheme="minorEastAsia"/>
          <w:lang w:eastAsia="zh-CN"/>
        </w:rPr>
        <w:t>and the recent RAN1 progress</w:t>
      </w:r>
      <w:r w:rsidR="002E53E8">
        <w:rPr>
          <w:rFonts w:eastAsiaTheme="minorEastAsia" w:hint="eastAsia"/>
          <w:lang w:eastAsia="zh-CN"/>
        </w:rPr>
        <w:t xml:space="preserve">, </w:t>
      </w:r>
      <w:r w:rsidR="00557F11">
        <w:rPr>
          <w:rFonts w:eastAsiaTheme="minorEastAsia" w:hint="eastAsia"/>
          <w:lang w:eastAsia="zh-CN"/>
        </w:rPr>
        <w:t>we</w:t>
      </w:r>
      <w:r w:rsidR="002E53E8">
        <w:rPr>
          <w:rFonts w:eastAsiaTheme="minorEastAsia" w:hint="eastAsia"/>
          <w:lang w:eastAsia="zh-CN"/>
        </w:rPr>
        <w:t xml:space="preserve"> will </w:t>
      </w:r>
      <w:r w:rsidR="00792CE6">
        <w:rPr>
          <w:rFonts w:eastAsiaTheme="minorEastAsia"/>
          <w:lang w:eastAsia="zh-CN"/>
        </w:rPr>
        <w:t xml:space="preserve">discuss </w:t>
      </w:r>
      <w:r w:rsidR="00E24AFC">
        <w:rPr>
          <w:rFonts w:eastAsiaTheme="minorEastAsia"/>
          <w:lang w:eastAsia="zh-CN"/>
        </w:rPr>
        <w:t>the potential</w:t>
      </w:r>
      <w:r w:rsidR="00123A35">
        <w:rPr>
          <w:rFonts w:eastAsiaTheme="minorEastAsia" w:hint="eastAsia"/>
          <w:lang w:eastAsia="zh-CN"/>
        </w:rPr>
        <w:t xml:space="preserve"> impacts </w:t>
      </w:r>
      <w:r w:rsidR="00557F11">
        <w:rPr>
          <w:rFonts w:eastAsiaTheme="minorEastAsia" w:hint="eastAsia"/>
          <w:lang w:eastAsia="zh-CN"/>
        </w:rPr>
        <w:t>of</w:t>
      </w:r>
      <w:r w:rsidR="00123A35">
        <w:rPr>
          <w:rFonts w:eastAsiaTheme="minorEastAsia" w:hint="eastAsia"/>
          <w:lang w:eastAsia="zh-CN"/>
        </w:rPr>
        <w:t xml:space="preserve"> LP-WUS </w:t>
      </w:r>
      <w:r w:rsidR="00792CE6">
        <w:rPr>
          <w:rFonts w:eastAsiaTheme="minorEastAsia"/>
          <w:lang w:eastAsia="zh-CN"/>
        </w:rPr>
        <w:t>on L2/L3 procedures</w:t>
      </w:r>
      <w:r w:rsidR="00E93A52">
        <w:rPr>
          <w:rFonts w:eastAsiaTheme="minorEastAsia"/>
          <w:lang w:eastAsia="zh-CN"/>
        </w:rPr>
        <w:t>.</w:t>
      </w:r>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76F995F0" w14:textId="56B7CA20" w:rsidR="00695C56"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C46296">
        <w:rPr>
          <w:rFonts w:eastAsia="宋体" w:hint="eastAsia"/>
          <w:b w:val="0"/>
          <w:sz w:val="24"/>
          <w:szCs w:val="26"/>
        </w:rPr>
        <w:t xml:space="preserve">General </w:t>
      </w:r>
      <w:r w:rsidR="00C46296">
        <w:rPr>
          <w:rFonts w:eastAsia="宋体"/>
          <w:b w:val="0"/>
          <w:sz w:val="24"/>
          <w:szCs w:val="26"/>
        </w:rPr>
        <w:t>Principles</w:t>
      </w:r>
    </w:p>
    <w:p w14:paraId="60D3AA94" w14:textId="6AAB8DC5" w:rsidR="00FE22C7" w:rsidRDefault="00FE22C7" w:rsidP="00E3742E">
      <w:pPr>
        <w:pStyle w:val="a1"/>
      </w:pPr>
      <w:r>
        <w:rPr>
          <w:lang w:eastAsia="zh-CN"/>
        </w:rPr>
        <w:t>In short, the various LP-WUS designs and proposals discussed in RAN1 can be summarized as follows:</w:t>
      </w:r>
    </w:p>
    <w:p w14:paraId="72149C0E" w14:textId="756F32CA" w:rsidR="00FE22C7" w:rsidRDefault="00FE22C7" w:rsidP="00FE22C7">
      <w:pPr>
        <w:pStyle w:val="af0"/>
        <w:widowControl w:val="0"/>
        <w:numPr>
          <w:ilvl w:val="0"/>
          <w:numId w:val="46"/>
        </w:numPr>
        <w:overflowPunct/>
        <w:autoSpaceDE/>
        <w:autoSpaceDN/>
        <w:adjustRightInd/>
        <w:spacing w:after="0"/>
        <w:contextualSpacing w:val="0"/>
        <w:jc w:val="both"/>
        <w:textAlignment w:val="auto"/>
      </w:pPr>
      <w:r>
        <w:t xml:space="preserve">LP-WUS aims at waking-up a UE from </w:t>
      </w:r>
      <w:r w:rsidR="0040282B">
        <w:t>ultra-</w:t>
      </w:r>
      <w:r>
        <w:t xml:space="preserve">deep sleep, where main radio (MR) is assumed </w:t>
      </w:r>
      <w:r w:rsidR="00F2425A">
        <w:t xml:space="preserve">to be </w:t>
      </w:r>
      <w:r>
        <w:t xml:space="preserve">turned off, </w:t>
      </w:r>
      <w:r w:rsidR="00F2425A">
        <w:t xml:space="preserve">with mechanism of triggering main radio ON </w:t>
      </w:r>
      <w:r>
        <w:t>via a separate low-power (LP) receiver.</w:t>
      </w:r>
      <w:r w:rsidRPr="00E226E2">
        <w:rPr>
          <w:lang w:eastAsia="en-GB"/>
        </w:rPr>
        <w:t xml:space="preserve"> </w:t>
      </w:r>
      <w:r>
        <w:rPr>
          <w:lang w:eastAsia="en-GB"/>
        </w:rPr>
        <w:t>LP-WUS</w:t>
      </w:r>
      <w:r w:rsidR="00DF5742">
        <w:rPr>
          <w:rFonts w:eastAsiaTheme="minorEastAsia" w:hint="eastAsia"/>
          <w:lang w:eastAsia="zh-CN"/>
        </w:rPr>
        <w:t xml:space="preserve"> </w:t>
      </w:r>
      <w:r>
        <w:rPr>
          <w:lang w:eastAsia="en-GB"/>
        </w:rPr>
        <w:t xml:space="preserve">triggers MR </w:t>
      </w:r>
      <w:proofErr w:type="gramStart"/>
      <w:r>
        <w:rPr>
          <w:lang w:eastAsia="en-GB"/>
        </w:rPr>
        <w:t>wakeup</w:t>
      </w:r>
      <w:proofErr w:type="gramEnd"/>
      <w:r>
        <w:rPr>
          <w:lang w:eastAsia="en-GB"/>
        </w:rPr>
        <w:t>.</w:t>
      </w:r>
    </w:p>
    <w:p w14:paraId="647B74EC" w14:textId="63715166" w:rsidR="00F2425A" w:rsidRDefault="00F2425A" w:rsidP="00FE22C7">
      <w:pPr>
        <w:pStyle w:val="af0"/>
        <w:widowControl w:val="0"/>
        <w:numPr>
          <w:ilvl w:val="0"/>
          <w:numId w:val="46"/>
        </w:numPr>
        <w:overflowPunct/>
        <w:autoSpaceDE/>
        <w:autoSpaceDN/>
        <w:adjustRightInd/>
        <w:spacing w:after="0"/>
        <w:contextualSpacing w:val="0"/>
        <w:jc w:val="both"/>
        <w:textAlignment w:val="auto"/>
      </w:pPr>
      <w:r>
        <w:rPr>
          <w:lang w:eastAsia="en-GB"/>
        </w:rPr>
        <w:t xml:space="preserve">LP-WUS aims at waking-up a CONNECTED mode UE from deep sleep, where MR does not turn off completely.  </w:t>
      </w:r>
    </w:p>
    <w:p w14:paraId="41F3F515" w14:textId="02A5995F" w:rsidR="002B0AAF" w:rsidRDefault="002B0AAF" w:rsidP="00FE22C7">
      <w:pPr>
        <w:pStyle w:val="af0"/>
        <w:widowControl w:val="0"/>
        <w:numPr>
          <w:ilvl w:val="0"/>
          <w:numId w:val="46"/>
        </w:numPr>
        <w:overflowPunct/>
        <w:autoSpaceDE/>
        <w:autoSpaceDN/>
        <w:adjustRightInd/>
        <w:spacing w:after="0"/>
        <w:contextualSpacing w:val="0"/>
        <w:jc w:val="both"/>
        <w:textAlignment w:val="auto"/>
      </w:pPr>
      <w:r>
        <w:rPr>
          <w:rFonts w:eastAsiaTheme="minorEastAsia"/>
          <w:lang w:eastAsia="zh-CN"/>
        </w:rPr>
        <w:t>C</w:t>
      </w:r>
      <w:r>
        <w:rPr>
          <w:rFonts w:eastAsiaTheme="minorEastAsia" w:hint="eastAsia"/>
          <w:lang w:eastAsia="zh-CN"/>
        </w:rPr>
        <w:t xml:space="preserve">onsidering the power consumption of LP-WUR is quite low, </w:t>
      </w:r>
      <w:r>
        <w:rPr>
          <w:rFonts w:eastAsiaTheme="minorEastAsia"/>
          <w:lang w:eastAsia="zh-CN"/>
        </w:rPr>
        <w:t>LP-WUS</w:t>
      </w:r>
      <w:r>
        <w:rPr>
          <w:rFonts w:eastAsiaTheme="minorEastAsia" w:hint="eastAsia"/>
          <w:lang w:eastAsia="zh-CN"/>
        </w:rPr>
        <w:t xml:space="preserve"> brings significant gain on power consumption.</w:t>
      </w:r>
    </w:p>
    <w:p w14:paraId="1BB3C7C3" w14:textId="5A0A58F4" w:rsidR="00FE22C7" w:rsidRDefault="00FE22C7" w:rsidP="00FE22C7">
      <w:pPr>
        <w:pStyle w:val="af0"/>
        <w:widowControl w:val="0"/>
        <w:numPr>
          <w:ilvl w:val="0"/>
          <w:numId w:val="46"/>
        </w:numPr>
        <w:overflowPunct/>
        <w:autoSpaceDE/>
        <w:autoSpaceDN/>
        <w:adjustRightInd/>
        <w:spacing w:after="0"/>
        <w:contextualSpacing w:val="0"/>
        <w:jc w:val="both"/>
        <w:textAlignment w:val="auto"/>
      </w:pPr>
      <w:r>
        <w:t>LP-WUS is NOT a go-to-sleep indication</w:t>
      </w:r>
      <w:r w:rsidR="00E16D16">
        <w:rPr>
          <w:rFonts w:eastAsiaTheme="minorEastAsia" w:hint="eastAsia"/>
          <w:lang w:eastAsia="zh-CN"/>
        </w:rPr>
        <w:t>.</w:t>
      </w:r>
    </w:p>
    <w:p w14:paraId="5B035549" w14:textId="666C7B83" w:rsidR="00FE22C7" w:rsidRDefault="00FE22C7" w:rsidP="00FE22C7">
      <w:pPr>
        <w:pStyle w:val="af0"/>
        <w:widowControl w:val="0"/>
        <w:numPr>
          <w:ilvl w:val="0"/>
          <w:numId w:val="46"/>
        </w:numPr>
        <w:overflowPunct/>
        <w:autoSpaceDE/>
        <w:autoSpaceDN/>
        <w:adjustRightInd/>
        <w:spacing w:after="0"/>
        <w:contextualSpacing w:val="0"/>
        <w:jc w:val="both"/>
        <w:textAlignment w:val="auto"/>
      </w:pPr>
      <w:r>
        <w:t>LP WUS can address one UE or a (sub</w:t>
      </w:r>
      <w:proofErr w:type="gramStart"/>
      <w:r>
        <w:t>)group</w:t>
      </w:r>
      <w:proofErr w:type="gramEnd"/>
      <w:r>
        <w:t xml:space="preserve"> of UEs (similar to </w:t>
      </w:r>
      <w:r w:rsidR="00E16D16">
        <w:rPr>
          <w:rFonts w:eastAsiaTheme="minorEastAsia"/>
          <w:lang w:eastAsia="zh-CN"/>
        </w:rPr>
        <w:t>Paging Early Indicator (</w:t>
      </w:r>
      <w:r w:rsidR="00E16D16">
        <w:rPr>
          <w:rFonts w:eastAsiaTheme="minorEastAsia" w:hint="eastAsia"/>
          <w:lang w:eastAsia="zh-CN"/>
        </w:rPr>
        <w:t>PEI</w:t>
      </w:r>
      <w:r w:rsidR="00E16D16">
        <w:rPr>
          <w:rFonts w:eastAsiaTheme="minorEastAsia"/>
          <w:lang w:eastAsia="zh-CN"/>
        </w:rPr>
        <w:t>)</w:t>
      </w:r>
      <w:r>
        <w:t>).</w:t>
      </w:r>
    </w:p>
    <w:p w14:paraId="29EBBC5E" w14:textId="0E53E615" w:rsidR="00FE22C7" w:rsidRDefault="00FE22C7" w:rsidP="00FE22C7">
      <w:pPr>
        <w:pStyle w:val="af0"/>
        <w:widowControl w:val="0"/>
        <w:numPr>
          <w:ilvl w:val="0"/>
          <w:numId w:val="46"/>
        </w:numPr>
        <w:overflowPunct/>
        <w:autoSpaceDE/>
        <w:autoSpaceDN/>
        <w:adjustRightInd/>
        <w:spacing w:after="0"/>
        <w:contextualSpacing w:val="0"/>
        <w:jc w:val="both"/>
        <w:textAlignment w:val="auto"/>
      </w:pPr>
      <w:r>
        <w:t>Different LP WUS designs yield different potential payloads and power consumptions. Ranging from only a UE identification up to also including further fields as in a paging m</w:t>
      </w:r>
      <w:r w:rsidR="002B0AAF">
        <w:t>essage</w:t>
      </w:r>
      <w:r>
        <w:t>, e.g. with an OFDM waveform.</w:t>
      </w:r>
    </w:p>
    <w:p w14:paraId="53A63CBC" w14:textId="6ACB3CDC" w:rsidR="00FE22C7" w:rsidRDefault="00FE22C7" w:rsidP="00FE22C7">
      <w:pPr>
        <w:pStyle w:val="af0"/>
        <w:widowControl w:val="0"/>
        <w:numPr>
          <w:ilvl w:val="0"/>
          <w:numId w:val="46"/>
        </w:numPr>
        <w:overflowPunct/>
        <w:autoSpaceDE/>
        <w:autoSpaceDN/>
        <w:adjustRightInd/>
        <w:spacing w:after="0"/>
        <w:contextualSpacing w:val="0"/>
        <w:jc w:val="both"/>
        <w:textAlignment w:val="auto"/>
      </w:pPr>
      <w:r>
        <w:t>LP-WUS may have smaller coverage compared with SSB, PEI</w:t>
      </w:r>
      <w:r w:rsidR="00E16D16">
        <w:rPr>
          <w:rFonts w:eastAsiaTheme="minorEastAsia" w:hint="eastAsia"/>
          <w:lang w:eastAsia="zh-CN"/>
        </w:rPr>
        <w:t xml:space="preserve"> and</w:t>
      </w:r>
      <w:r>
        <w:t xml:space="preserve"> DCP</w:t>
      </w:r>
      <w:r w:rsidR="0065295E">
        <w:rPr>
          <w:rFonts w:eastAsiaTheme="minorEastAsia" w:hint="eastAsia"/>
          <w:lang w:eastAsia="zh-CN"/>
        </w:rPr>
        <w:t>.</w:t>
      </w:r>
    </w:p>
    <w:p w14:paraId="2B74E94A" w14:textId="77777777" w:rsidR="00FE22C7" w:rsidRPr="00B85D64" w:rsidRDefault="00FE22C7" w:rsidP="00FE22C7">
      <w:pPr>
        <w:pStyle w:val="af0"/>
        <w:widowControl w:val="0"/>
        <w:numPr>
          <w:ilvl w:val="0"/>
          <w:numId w:val="46"/>
        </w:numPr>
        <w:overflowPunct/>
        <w:autoSpaceDE/>
        <w:autoSpaceDN/>
        <w:adjustRightInd/>
        <w:spacing w:after="0"/>
        <w:contextualSpacing w:val="0"/>
        <w:jc w:val="both"/>
        <w:textAlignment w:val="auto"/>
      </w:pPr>
      <w:r>
        <w:t>LP-WUR is DTX detection capable, thus allowing detecting when LP-WUS is out of coverage</w:t>
      </w:r>
    </w:p>
    <w:p w14:paraId="54F29B05" w14:textId="140BB589" w:rsidR="00AE7FB7" w:rsidRPr="00774E57" w:rsidRDefault="00AE7FB7" w:rsidP="00AE7FB7">
      <w:pPr>
        <w:pStyle w:val="20"/>
        <w:spacing w:after="180"/>
        <w:rPr>
          <w:rFonts w:eastAsia="宋体"/>
          <w:b w:val="0"/>
          <w:sz w:val="24"/>
          <w:szCs w:val="26"/>
        </w:rPr>
      </w:pPr>
      <w:r>
        <w:rPr>
          <w:rFonts w:eastAsia="宋体" w:hint="eastAsia"/>
          <w:b w:val="0"/>
          <w:sz w:val="24"/>
          <w:szCs w:val="26"/>
        </w:rPr>
        <w:lastRenderedPageBreak/>
        <w:t xml:space="preserve">2.2 </w:t>
      </w:r>
      <w:r>
        <w:rPr>
          <w:rFonts w:eastAsia="宋体"/>
          <w:b w:val="0"/>
          <w:sz w:val="24"/>
          <w:szCs w:val="26"/>
        </w:rPr>
        <w:t>Applicable states</w:t>
      </w:r>
    </w:p>
    <w:p w14:paraId="7A31DFF6" w14:textId="77777777" w:rsidR="00AE7FB7" w:rsidRDefault="00AE7FB7" w:rsidP="00AE7FB7">
      <w:pPr>
        <w:pStyle w:val="a1"/>
        <w:rPr>
          <w:rFonts w:eastAsiaTheme="minorEastAsia"/>
          <w:lang w:eastAsia="zh-CN"/>
        </w:rPr>
      </w:pPr>
      <w:r>
        <w:rPr>
          <w:rFonts w:eastAsiaTheme="minorEastAsia" w:hint="eastAsia"/>
          <w:lang w:eastAsia="zh-CN"/>
        </w:rPr>
        <w:t xml:space="preserve">In RAN1#110bis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_Ref131670746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was agreed that:</w:t>
      </w:r>
    </w:p>
    <w:tbl>
      <w:tblPr>
        <w:tblStyle w:val="a8"/>
        <w:tblW w:w="0" w:type="auto"/>
        <w:tblLook w:val="04A0" w:firstRow="1" w:lastRow="0" w:firstColumn="1" w:lastColumn="0" w:noHBand="0" w:noVBand="1"/>
      </w:tblPr>
      <w:tblGrid>
        <w:gridCol w:w="8624"/>
      </w:tblGrid>
      <w:tr w:rsidR="00AE7FB7" w14:paraId="1FCD410E" w14:textId="77777777" w:rsidTr="002E56FC">
        <w:tc>
          <w:tcPr>
            <w:tcW w:w="8624" w:type="dxa"/>
          </w:tcPr>
          <w:p w14:paraId="6669D5B4" w14:textId="77777777" w:rsidR="00AE7FB7" w:rsidRPr="00C61F37" w:rsidRDefault="00AE7FB7" w:rsidP="002E56FC">
            <w:pPr>
              <w:keepNext/>
              <w:keepLines/>
              <w:rPr>
                <w:rFonts w:eastAsia="Batang"/>
                <w:highlight w:val="green"/>
                <w:lang w:val="en-GB" w:eastAsia="x-none"/>
              </w:rPr>
            </w:pPr>
            <w:r w:rsidRPr="00C61F37">
              <w:rPr>
                <w:rFonts w:eastAsia="Batang"/>
                <w:highlight w:val="green"/>
                <w:lang w:val="en-GB" w:eastAsia="x-none"/>
              </w:rPr>
              <w:t>Agreement</w:t>
            </w:r>
          </w:p>
          <w:p w14:paraId="05384578" w14:textId="77777777" w:rsidR="00AE7FB7" w:rsidRPr="00C61F37" w:rsidRDefault="00AE7FB7" w:rsidP="002E56FC">
            <w:pPr>
              <w:keepNext/>
              <w:keepLines/>
              <w:rPr>
                <w:rFonts w:eastAsia="Batang"/>
                <w:lang w:val="en-GB"/>
              </w:rPr>
            </w:pPr>
            <w:r w:rsidRPr="00C61F37">
              <w:rPr>
                <w:rFonts w:eastAsia="Batang"/>
                <w:lang w:val="en-GB"/>
              </w:rPr>
              <w:t xml:space="preserve">Both RRC IDLE/INACTIVE and CONNECTED modes are to be studied as part of the LP-WUS/WUR SI. </w:t>
            </w:r>
          </w:p>
          <w:p w14:paraId="5ACDAF5C" w14:textId="77777777" w:rsidR="00AE7FB7" w:rsidRPr="00C46296" w:rsidRDefault="00AE7FB7" w:rsidP="002E56FC">
            <w:pPr>
              <w:keepNext/>
              <w:keepLines/>
              <w:numPr>
                <w:ilvl w:val="0"/>
                <w:numId w:val="39"/>
              </w:numPr>
              <w:overflowPunct w:val="0"/>
              <w:autoSpaceDE w:val="0"/>
              <w:autoSpaceDN w:val="0"/>
              <w:adjustRightInd w:val="0"/>
              <w:spacing w:after="180"/>
              <w:contextualSpacing/>
              <w:textAlignment w:val="baseline"/>
              <w:rPr>
                <w:rFonts w:eastAsia="宋体"/>
                <w:szCs w:val="20"/>
                <w:lang w:val="en-GB"/>
              </w:rPr>
            </w:pPr>
            <w:r w:rsidRPr="00C61F37">
              <w:rPr>
                <w:rFonts w:eastAsia="宋体"/>
                <w:szCs w:val="20"/>
                <w:lang w:val="en-GB"/>
              </w:rPr>
              <w:t>FFS: Further prioritization if needed during the study item.</w:t>
            </w:r>
          </w:p>
        </w:tc>
      </w:tr>
    </w:tbl>
    <w:p w14:paraId="20456764" w14:textId="77777777" w:rsidR="00AE7FB7" w:rsidRDefault="00AE7FB7" w:rsidP="00AE7FB7">
      <w:pPr>
        <w:pStyle w:val="a1"/>
        <w:spacing w:before="120"/>
        <w:rPr>
          <w:rFonts w:eastAsiaTheme="minorEastAsia"/>
          <w:lang w:eastAsia="zh-CN"/>
        </w:rPr>
      </w:pPr>
      <w:r>
        <w:rPr>
          <w:rFonts w:eastAsiaTheme="minorEastAsia" w:hint="eastAsia"/>
          <w:lang w:eastAsia="zh-CN"/>
        </w:rPr>
        <w:t xml:space="preserve">So, RAN2 can </w:t>
      </w:r>
      <w:r>
        <w:rPr>
          <w:rFonts w:eastAsiaTheme="minorEastAsia"/>
          <w:lang w:eastAsia="zh-CN"/>
        </w:rPr>
        <w:t>work</w:t>
      </w:r>
      <w:r>
        <w:rPr>
          <w:rFonts w:eastAsiaTheme="minorEastAsia" w:hint="eastAsia"/>
          <w:lang w:eastAsia="zh-CN"/>
        </w:rPr>
        <w:t xml:space="preserve"> on the procedures as well as spec</w:t>
      </w:r>
      <w:r>
        <w:rPr>
          <w:rFonts w:eastAsiaTheme="minorEastAsia"/>
          <w:lang w:eastAsia="zh-CN"/>
        </w:rPr>
        <w:t>ification</w:t>
      </w:r>
      <w:r>
        <w:rPr>
          <w:rFonts w:eastAsiaTheme="minorEastAsia" w:hint="eastAsia"/>
          <w:lang w:eastAsia="zh-CN"/>
        </w:rPr>
        <w:t xml:space="preserve"> impacts brought by LP-WUS in both RRC IDLE/INACTIVE and CONNECTED modes.</w:t>
      </w:r>
    </w:p>
    <w:p w14:paraId="219C2EBD" w14:textId="77777777" w:rsidR="00AE7FB7" w:rsidRPr="004E7ED5" w:rsidRDefault="00AE7FB7" w:rsidP="00AE7FB7">
      <w:pPr>
        <w:pStyle w:val="a6"/>
        <w:jc w:val="both"/>
        <w:rPr>
          <w:rFonts w:eastAsiaTheme="minorEastAsia"/>
          <w:b/>
          <w:lang w:val="en-US" w:eastAsia="zh-CN"/>
        </w:rPr>
      </w:pPr>
      <w:bookmarkStart w:id="8" w:name="_Toc131756779"/>
      <w:r w:rsidRPr="008F25C3">
        <w:rPr>
          <w:b/>
        </w:rPr>
        <w:t xml:space="preserve">Proposal </w:t>
      </w:r>
      <w:r w:rsidRPr="008F25C3">
        <w:rPr>
          <w:b/>
        </w:rPr>
        <w:fldChar w:fldCharType="begin"/>
      </w:r>
      <w:r w:rsidRPr="008F25C3">
        <w:rPr>
          <w:b/>
        </w:rPr>
        <w:instrText xml:space="preserve"> SEQ Proposal \* ARABIC </w:instrText>
      </w:r>
      <w:r w:rsidRPr="008F25C3">
        <w:rPr>
          <w:b/>
        </w:rPr>
        <w:fldChar w:fldCharType="separate"/>
      </w:r>
      <w:r>
        <w:rPr>
          <w:b/>
          <w:noProof/>
        </w:rPr>
        <w:t>1</w:t>
      </w:r>
      <w:r w:rsidRPr="008F25C3">
        <w:rPr>
          <w:b/>
        </w:rPr>
        <w:fldChar w:fldCharType="end"/>
      </w:r>
      <w:r w:rsidRPr="004E7ED5">
        <w:rPr>
          <w:rFonts w:hint="eastAsia"/>
          <w:b/>
          <w:lang w:eastAsia="zh-CN"/>
        </w:rPr>
        <w:t>: RAN2 study the procedures as well as specification impacts brought by LP-WUS in both RRC IDLE/INACTIVE and CONNECTED modes.</w:t>
      </w:r>
      <w:bookmarkEnd w:id="8"/>
    </w:p>
    <w:p w14:paraId="2C0A9D42" w14:textId="5371BAE6" w:rsidR="00A36CF4" w:rsidRDefault="00A36CF4" w:rsidP="00A36CF4">
      <w:pPr>
        <w:pStyle w:val="20"/>
        <w:spacing w:after="180"/>
        <w:rPr>
          <w:rFonts w:eastAsia="宋体"/>
          <w:b w:val="0"/>
          <w:sz w:val="24"/>
          <w:szCs w:val="26"/>
        </w:rPr>
      </w:pPr>
      <w:r>
        <w:rPr>
          <w:rFonts w:eastAsia="宋体" w:hint="eastAsia"/>
          <w:b w:val="0"/>
          <w:sz w:val="24"/>
          <w:szCs w:val="26"/>
        </w:rPr>
        <w:t>2.</w:t>
      </w:r>
      <w:r w:rsidR="00AE7FB7">
        <w:rPr>
          <w:rFonts w:eastAsia="宋体" w:hint="eastAsia"/>
          <w:b w:val="0"/>
          <w:sz w:val="24"/>
          <w:szCs w:val="26"/>
        </w:rPr>
        <w:t>3</w:t>
      </w:r>
      <w:r>
        <w:rPr>
          <w:rFonts w:eastAsia="宋体" w:hint="eastAsia"/>
          <w:b w:val="0"/>
          <w:sz w:val="24"/>
          <w:szCs w:val="26"/>
        </w:rPr>
        <w:t xml:space="preserve"> </w:t>
      </w:r>
      <w:r w:rsidR="00347E64">
        <w:rPr>
          <w:rFonts w:eastAsia="宋体"/>
          <w:b w:val="0"/>
          <w:sz w:val="24"/>
          <w:szCs w:val="26"/>
        </w:rPr>
        <w:t xml:space="preserve">Duty cycle </w:t>
      </w:r>
      <w:r>
        <w:rPr>
          <w:rFonts w:eastAsia="宋体"/>
          <w:b w:val="0"/>
          <w:sz w:val="24"/>
          <w:szCs w:val="26"/>
        </w:rPr>
        <w:t>/</w:t>
      </w:r>
      <w:r w:rsidR="00347E64">
        <w:rPr>
          <w:rFonts w:eastAsia="宋体"/>
          <w:b w:val="0"/>
          <w:sz w:val="24"/>
          <w:szCs w:val="26"/>
        </w:rPr>
        <w:t xml:space="preserve"> continuous monitoring</w:t>
      </w:r>
    </w:p>
    <w:p w14:paraId="578FF63C" w14:textId="11EAAFD2" w:rsidR="00A36CF4" w:rsidRDefault="00A36CF4" w:rsidP="00A36CF4">
      <w:pPr>
        <w:pStyle w:val="a1"/>
        <w:rPr>
          <w:rFonts w:eastAsiaTheme="minorEastAsia"/>
          <w:lang w:eastAsia="zh-CN"/>
        </w:rPr>
      </w:pPr>
      <w:r>
        <w:rPr>
          <w:rFonts w:eastAsiaTheme="minorEastAsia"/>
          <w:lang w:eastAsia="zh-CN"/>
        </w:rPr>
        <w:t>I</w:t>
      </w:r>
      <w:r>
        <w:rPr>
          <w:rFonts w:eastAsiaTheme="minorEastAsia" w:hint="eastAsia"/>
          <w:lang w:eastAsia="zh-CN"/>
        </w:rPr>
        <w:t>n RAN1#112 meeting</w:t>
      </w:r>
      <w:r w:rsidR="00E760D9">
        <w:rPr>
          <w:rFonts w:eastAsiaTheme="minorEastAsia" w:hint="eastAsia"/>
          <w:lang w:eastAsia="zh-CN"/>
        </w:rPr>
        <w:t xml:space="preserve"> </w:t>
      </w:r>
      <w:r w:rsidR="0065295E">
        <w:rPr>
          <w:rFonts w:eastAsiaTheme="minorEastAsia"/>
          <w:lang w:eastAsia="zh-CN"/>
        </w:rPr>
        <w:fldChar w:fldCharType="begin"/>
      </w:r>
      <w:r w:rsidR="0065295E">
        <w:rPr>
          <w:rFonts w:eastAsiaTheme="minorEastAsia"/>
          <w:lang w:eastAsia="zh-CN"/>
        </w:rPr>
        <w:instrText xml:space="preserve"> </w:instrText>
      </w:r>
      <w:r w:rsidR="0065295E">
        <w:rPr>
          <w:rFonts w:eastAsiaTheme="minorEastAsia" w:hint="eastAsia"/>
          <w:lang w:eastAsia="zh-CN"/>
        </w:rPr>
        <w:instrText>REF _Ref131670239 \r \h</w:instrText>
      </w:r>
      <w:r w:rsidR="0065295E">
        <w:rPr>
          <w:rFonts w:eastAsiaTheme="minorEastAsia"/>
          <w:lang w:eastAsia="zh-CN"/>
        </w:rPr>
        <w:instrText xml:space="preserve"> </w:instrText>
      </w:r>
      <w:r w:rsidR="0065295E">
        <w:rPr>
          <w:rFonts w:eastAsiaTheme="minorEastAsia"/>
          <w:lang w:eastAsia="zh-CN"/>
        </w:rPr>
      </w:r>
      <w:r w:rsidR="0065295E">
        <w:rPr>
          <w:rFonts w:eastAsiaTheme="minorEastAsia"/>
          <w:lang w:eastAsia="zh-CN"/>
        </w:rPr>
        <w:fldChar w:fldCharType="separate"/>
      </w:r>
      <w:r w:rsidR="0065295E">
        <w:rPr>
          <w:rFonts w:eastAsiaTheme="minorEastAsia"/>
          <w:lang w:eastAsia="zh-CN"/>
        </w:rPr>
        <w:t>[2]</w:t>
      </w:r>
      <w:r w:rsidR="0065295E">
        <w:rPr>
          <w:rFonts w:eastAsiaTheme="minorEastAsia"/>
          <w:lang w:eastAsia="zh-CN"/>
        </w:rPr>
        <w:fldChar w:fldCharType="end"/>
      </w:r>
      <w:r>
        <w:rPr>
          <w:rFonts w:eastAsiaTheme="minorEastAsia" w:hint="eastAsia"/>
          <w:lang w:eastAsia="zh-CN"/>
        </w:rPr>
        <w:t>, it was agreed that:</w:t>
      </w:r>
    </w:p>
    <w:tbl>
      <w:tblPr>
        <w:tblStyle w:val="a8"/>
        <w:tblW w:w="0" w:type="auto"/>
        <w:tblLook w:val="04A0" w:firstRow="1" w:lastRow="0" w:firstColumn="1" w:lastColumn="0" w:noHBand="0" w:noVBand="1"/>
      </w:tblPr>
      <w:tblGrid>
        <w:gridCol w:w="8624"/>
      </w:tblGrid>
      <w:tr w:rsidR="00A36CF4" w14:paraId="108C4097" w14:textId="77777777" w:rsidTr="005203C4">
        <w:tc>
          <w:tcPr>
            <w:tcW w:w="8624" w:type="dxa"/>
          </w:tcPr>
          <w:p w14:paraId="48E63FC0" w14:textId="77777777" w:rsidR="00A36CF4" w:rsidRPr="00C70BED" w:rsidRDefault="00A36CF4" w:rsidP="005203C4">
            <w:pPr>
              <w:rPr>
                <w:rFonts w:eastAsia="Batang"/>
                <w:szCs w:val="20"/>
                <w:highlight w:val="green"/>
                <w:lang w:val="en-GB"/>
              </w:rPr>
            </w:pPr>
            <w:r w:rsidRPr="00C70BED">
              <w:rPr>
                <w:rFonts w:eastAsia="Batang"/>
                <w:szCs w:val="20"/>
                <w:highlight w:val="green"/>
                <w:lang w:val="en-GB"/>
              </w:rPr>
              <w:t>Agreement</w:t>
            </w:r>
          </w:p>
          <w:p w14:paraId="44288E6E" w14:textId="77777777" w:rsidR="00A36CF4" w:rsidRPr="00C70BED" w:rsidRDefault="00A36CF4" w:rsidP="005203C4">
            <w:pPr>
              <w:rPr>
                <w:rFonts w:eastAsia="Batang"/>
                <w:szCs w:val="20"/>
                <w:lang w:val="en-GB"/>
              </w:rPr>
            </w:pPr>
            <w:r w:rsidRPr="00C70BED">
              <w:rPr>
                <w:rFonts w:eastAsia="Batang"/>
                <w:szCs w:val="20"/>
                <w:lang w:val="en-GB"/>
              </w:rPr>
              <w:t xml:space="preserve">Study further pros and cons of the following monitoring </w:t>
            </w:r>
            <w:proofErr w:type="spellStart"/>
            <w:r w:rsidRPr="00C70BED">
              <w:rPr>
                <w:rFonts w:eastAsia="Batang"/>
                <w:szCs w:val="20"/>
                <w:lang w:val="en-GB"/>
              </w:rPr>
              <w:t>behaviors</w:t>
            </w:r>
            <w:proofErr w:type="spellEnd"/>
            <w:r w:rsidRPr="00C70BED">
              <w:rPr>
                <w:rFonts w:eastAsia="Batang"/>
                <w:szCs w:val="20"/>
                <w:lang w:val="en-GB"/>
              </w:rPr>
              <w:t xml:space="preserve"> of LP-WUR</w:t>
            </w:r>
          </w:p>
          <w:p w14:paraId="62ECD818" w14:textId="77777777" w:rsidR="00A36CF4" w:rsidRPr="00C70BED" w:rsidRDefault="00A36CF4" w:rsidP="005203C4">
            <w:pPr>
              <w:widowControl w:val="0"/>
              <w:numPr>
                <w:ilvl w:val="0"/>
                <w:numId w:val="40"/>
              </w:numPr>
              <w:overflowPunct w:val="0"/>
              <w:autoSpaceDE w:val="0"/>
              <w:autoSpaceDN w:val="0"/>
              <w:adjustRightInd w:val="0"/>
              <w:spacing w:after="180"/>
              <w:contextualSpacing/>
              <w:jc w:val="both"/>
              <w:rPr>
                <w:rFonts w:eastAsia="宋体"/>
                <w:kern w:val="2"/>
                <w:sz w:val="21"/>
                <w:szCs w:val="20"/>
                <w:lang w:eastAsia="ja-JP"/>
              </w:rPr>
            </w:pPr>
            <w:r w:rsidRPr="00C70BED">
              <w:rPr>
                <w:rFonts w:eastAsia="宋体"/>
                <w:kern w:val="2"/>
                <w:sz w:val="21"/>
                <w:szCs w:val="22"/>
                <w:lang w:eastAsia="ja-JP"/>
              </w:rPr>
              <w:t>Option1: Duty cycle, corresponds to LP-WUR switches between ON/OFF states</w:t>
            </w:r>
            <w:r w:rsidRPr="00C70BED">
              <w:rPr>
                <w:rFonts w:eastAsia="宋体"/>
                <w:color w:val="FF0000"/>
                <w:kern w:val="2"/>
                <w:sz w:val="21"/>
                <w:szCs w:val="22"/>
                <w:lang w:eastAsia="ja-JP"/>
              </w:rPr>
              <w:t xml:space="preserve"> </w:t>
            </w:r>
          </w:p>
          <w:p w14:paraId="332AEB29" w14:textId="77777777" w:rsidR="00A36CF4" w:rsidRPr="00C70BED" w:rsidRDefault="00A36CF4" w:rsidP="005203C4">
            <w:pPr>
              <w:widowControl w:val="0"/>
              <w:numPr>
                <w:ilvl w:val="0"/>
                <w:numId w:val="40"/>
              </w:numPr>
              <w:overflowPunct w:val="0"/>
              <w:autoSpaceDE w:val="0"/>
              <w:autoSpaceDN w:val="0"/>
              <w:adjustRightInd w:val="0"/>
              <w:spacing w:after="180"/>
              <w:contextualSpacing/>
              <w:jc w:val="both"/>
              <w:rPr>
                <w:rFonts w:eastAsia="宋体"/>
                <w:kern w:val="2"/>
                <w:sz w:val="21"/>
                <w:szCs w:val="22"/>
                <w:lang w:eastAsia="ja-JP"/>
              </w:rPr>
            </w:pPr>
            <w:r w:rsidRPr="00C70BED">
              <w:rPr>
                <w:rFonts w:eastAsia="宋体"/>
                <w:kern w:val="2"/>
                <w:sz w:val="21"/>
                <w:szCs w:val="22"/>
                <w:lang w:eastAsia="ja-JP"/>
              </w:rPr>
              <w:t xml:space="preserve">Option2: Continuous monitoring, corresponds to LP-WUR is ON all the time </w:t>
            </w:r>
          </w:p>
        </w:tc>
      </w:tr>
    </w:tbl>
    <w:p w14:paraId="327C0AE7" w14:textId="090B4656" w:rsidR="00A36CF4" w:rsidRDefault="00A36CF4" w:rsidP="00E3742E">
      <w:pPr>
        <w:pStyle w:val="a1"/>
        <w:spacing w:before="120"/>
        <w:rPr>
          <w:rFonts w:eastAsiaTheme="minorEastAsia"/>
          <w:lang w:eastAsia="zh-CN"/>
        </w:rPr>
      </w:pPr>
      <w:r>
        <w:rPr>
          <w:rFonts w:eastAsiaTheme="minorEastAsia" w:hint="eastAsia"/>
          <w:lang w:eastAsia="zh-CN"/>
        </w:rPr>
        <w:t>Based on this agreement and discussion in RAN1, the LP-WUS can be monitored based on duty cycle or continuously from the UE</w:t>
      </w:r>
      <w:r>
        <w:rPr>
          <w:rFonts w:eastAsiaTheme="minorEastAsia"/>
          <w:lang w:eastAsia="zh-CN"/>
        </w:rPr>
        <w:t>’</w:t>
      </w:r>
      <w:r>
        <w:rPr>
          <w:rFonts w:eastAsiaTheme="minorEastAsia" w:hint="eastAsia"/>
          <w:lang w:eastAsia="zh-CN"/>
        </w:rPr>
        <w:t xml:space="preserve">s perspective. From the network point of view, </w:t>
      </w:r>
      <w:r w:rsidR="003F5EF0">
        <w:rPr>
          <w:rFonts w:eastAsiaTheme="minorEastAsia"/>
          <w:lang w:eastAsia="zh-CN"/>
        </w:rPr>
        <w:t xml:space="preserve">network can </w:t>
      </w:r>
      <w:proofErr w:type="gramStart"/>
      <w:r w:rsidR="003F5EF0">
        <w:rPr>
          <w:rFonts w:eastAsiaTheme="minorEastAsia"/>
          <w:lang w:eastAsia="zh-CN"/>
        </w:rPr>
        <w:t xml:space="preserve">transmit </w:t>
      </w:r>
      <w:r>
        <w:rPr>
          <w:rFonts w:eastAsiaTheme="minorEastAsia" w:hint="eastAsia"/>
          <w:lang w:eastAsia="zh-CN"/>
        </w:rPr>
        <w:t xml:space="preserve"> LP</w:t>
      </w:r>
      <w:proofErr w:type="gramEnd"/>
      <w:r>
        <w:rPr>
          <w:rFonts w:eastAsiaTheme="minorEastAsia" w:hint="eastAsia"/>
          <w:lang w:eastAsia="zh-CN"/>
        </w:rPr>
        <w:t xml:space="preserve">-WUS </w:t>
      </w:r>
      <w:r w:rsidR="003F5EF0">
        <w:rPr>
          <w:rFonts w:eastAsiaTheme="minorEastAsia"/>
          <w:lang w:eastAsia="zh-CN"/>
        </w:rPr>
        <w:t>in a configured transmission occasions.</w:t>
      </w:r>
    </w:p>
    <w:p w14:paraId="688BD0A1" w14:textId="45A34FE6" w:rsidR="00A36CF4" w:rsidRPr="00634403" w:rsidRDefault="00A36CF4" w:rsidP="00A36CF4">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 xml:space="preserve">2.2.1 </w:t>
      </w:r>
      <w:r w:rsidR="00B910D1">
        <w:rPr>
          <w:rFonts w:eastAsiaTheme="minorEastAsia" w:hint="eastAsia"/>
          <w:b w:val="0"/>
          <w:sz w:val="20"/>
          <w:szCs w:val="20"/>
          <w:lang w:val="en-GB" w:eastAsia="zh-CN"/>
        </w:rPr>
        <w:t>Monitoring LP-WUS with duty cycle</w:t>
      </w:r>
    </w:p>
    <w:p w14:paraId="578A16CC" w14:textId="74EADC37" w:rsidR="00A36CF4" w:rsidRDefault="00A36CF4" w:rsidP="00E3742E">
      <w:pPr>
        <w:pStyle w:val="a1"/>
        <w:spacing w:before="120"/>
        <w:rPr>
          <w:rFonts w:eastAsiaTheme="minorEastAsia"/>
          <w:lang w:eastAsia="zh-CN"/>
        </w:rPr>
      </w:pPr>
      <w:r>
        <w:rPr>
          <w:rFonts w:eastAsiaTheme="minorEastAsia"/>
          <w:lang w:eastAsia="zh-CN"/>
        </w:rPr>
        <w:t>I</w:t>
      </w:r>
      <w:r>
        <w:rPr>
          <w:rFonts w:eastAsiaTheme="minorEastAsia" w:hint="eastAsia"/>
          <w:lang w:eastAsia="zh-CN"/>
        </w:rPr>
        <w:t xml:space="preserve">n this option, from the </w:t>
      </w:r>
      <w:r w:rsidR="00127194">
        <w:rPr>
          <w:rFonts w:eastAsiaTheme="minorEastAsia" w:hint="eastAsia"/>
          <w:lang w:eastAsia="zh-CN"/>
        </w:rPr>
        <w:t>UE</w:t>
      </w:r>
      <w:r w:rsidR="00127194">
        <w:rPr>
          <w:rFonts w:eastAsiaTheme="minorEastAsia"/>
          <w:lang w:eastAsia="zh-CN"/>
        </w:rPr>
        <w:t>’</w:t>
      </w:r>
      <w:r w:rsidR="00127194">
        <w:rPr>
          <w:rFonts w:eastAsiaTheme="minorEastAsia" w:hint="eastAsia"/>
          <w:lang w:eastAsia="zh-CN"/>
        </w:rPr>
        <w:t xml:space="preserve">s </w:t>
      </w:r>
      <w:r>
        <w:rPr>
          <w:rFonts w:eastAsiaTheme="minorEastAsia" w:hint="eastAsia"/>
          <w:lang w:eastAsia="zh-CN"/>
        </w:rPr>
        <w:t xml:space="preserve">perspective, </w:t>
      </w:r>
      <w:r w:rsidR="00127194">
        <w:rPr>
          <w:rFonts w:eastAsiaTheme="minorEastAsia" w:hint="eastAsia"/>
          <w:lang w:eastAsia="zh-CN"/>
        </w:rPr>
        <w:t xml:space="preserve">the UE monitors </w:t>
      </w:r>
      <w:r>
        <w:rPr>
          <w:rFonts w:eastAsiaTheme="minorEastAsia" w:hint="eastAsia"/>
          <w:lang w:eastAsia="zh-CN"/>
        </w:rPr>
        <w:t xml:space="preserve">the LP-WUS </w:t>
      </w:r>
      <w:r w:rsidR="00127194">
        <w:rPr>
          <w:rFonts w:eastAsiaTheme="minorEastAsia" w:hint="eastAsia"/>
          <w:lang w:eastAsia="zh-CN"/>
        </w:rPr>
        <w:t>with duty cycle</w:t>
      </w:r>
      <w:r>
        <w:rPr>
          <w:rFonts w:eastAsiaTheme="minorEastAsia" w:hint="eastAsia"/>
          <w:lang w:eastAsia="zh-CN"/>
        </w:rPr>
        <w:t>, e.g. per paging cycle</w:t>
      </w:r>
      <w:r>
        <w:rPr>
          <w:rFonts w:eastAsiaTheme="minorEastAsia"/>
          <w:lang w:eastAsia="zh-CN"/>
        </w:rPr>
        <w:t xml:space="preserve"> for Id</w:t>
      </w:r>
      <w:r w:rsidR="00C50D23">
        <w:rPr>
          <w:rFonts w:eastAsiaTheme="minorEastAsia"/>
          <w:lang w:eastAsia="zh-CN"/>
        </w:rPr>
        <w:t xml:space="preserve">le/Inactive UEs (see Section </w:t>
      </w:r>
      <w:r w:rsidR="001974E6">
        <w:rPr>
          <w:rFonts w:eastAsiaTheme="minorEastAsia"/>
          <w:lang w:eastAsia="zh-CN"/>
        </w:rPr>
        <w:t>2.4</w:t>
      </w:r>
      <w:r>
        <w:rPr>
          <w:rFonts w:eastAsiaTheme="minorEastAsia"/>
          <w:lang w:eastAsia="zh-CN"/>
        </w:rPr>
        <w:t>)</w:t>
      </w:r>
      <w:r w:rsidR="00771209">
        <w:rPr>
          <w:rFonts w:eastAsiaTheme="minorEastAsia"/>
          <w:lang w:eastAsia="zh-CN"/>
        </w:rPr>
        <w:t xml:space="preserve"> or C-DRX cycle for Connected UEs</w:t>
      </w:r>
      <w:r w:rsidR="005A4FDD">
        <w:rPr>
          <w:rFonts w:eastAsiaTheme="minorEastAsia" w:hint="eastAsia"/>
          <w:lang w:eastAsia="zh-CN"/>
        </w:rPr>
        <w:t xml:space="preserve"> </w:t>
      </w:r>
      <w:r w:rsidR="00FC3082">
        <w:rPr>
          <w:rFonts w:eastAsiaTheme="minorEastAsia"/>
          <w:lang w:eastAsia="zh-CN"/>
        </w:rPr>
        <w:t>(s</w:t>
      </w:r>
      <w:r w:rsidR="001974E6">
        <w:rPr>
          <w:rFonts w:eastAsiaTheme="minorEastAsia"/>
          <w:lang w:eastAsia="zh-CN"/>
        </w:rPr>
        <w:t xml:space="preserve">ee Section 2.5) </w:t>
      </w:r>
      <w:r w:rsidR="005A4FDD">
        <w:rPr>
          <w:rFonts w:eastAsiaTheme="minorEastAsia" w:hint="eastAsia"/>
          <w:lang w:eastAsia="zh-CN"/>
        </w:rPr>
        <w:t>which is illustrated in Figure 1</w:t>
      </w:r>
      <w:r>
        <w:rPr>
          <w:rFonts w:eastAsiaTheme="minorEastAsia" w:hint="eastAsia"/>
          <w:lang w:eastAsia="zh-CN"/>
        </w:rPr>
        <w:t>.</w:t>
      </w:r>
    </w:p>
    <w:p w14:paraId="63981C9D" w14:textId="58018F86" w:rsidR="00A36CF4" w:rsidRDefault="004E577F" w:rsidP="00A36CF4">
      <w:pPr>
        <w:pStyle w:val="a1"/>
        <w:jc w:val="center"/>
        <w:rPr>
          <w:rFonts w:eastAsiaTheme="minorEastAsia"/>
          <w:lang w:eastAsia="zh-CN"/>
        </w:rPr>
      </w:pPr>
      <w:r>
        <w:rPr>
          <w:rFonts w:eastAsiaTheme="minorEastAsia"/>
          <w:lang w:eastAsia="zh-CN"/>
        </w:rPr>
        <w:object w:dxaOrig="7482" w:dyaOrig="2324" w14:anchorId="4EEBE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15.7pt" o:ole="">
            <v:imagedata r:id="rId9" o:title=""/>
          </v:shape>
          <o:OLEObject Type="Embed" ProgID="Visio.Drawing.11" ShapeID="_x0000_i1025" DrawAspect="Content" ObjectID="_1742379594" r:id="rId10"/>
        </w:object>
      </w:r>
    </w:p>
    <w:p w14:paraId="5D8E8ED2" w14:textId="69CA2D2C" w:rsidR="00A36CF4" w:rsidRPr="00192B8C" w:rsidRDefault="00192B8C" w:rsidP="00E3742E">
      <w:pPr>
        <w:pStyle w:val="a6"/>
        <w:jc w:val="center"/>
        <w:rPr>
          <w:rFonts w:eastAsiaTheme="minorEastAsia"/>
          <w:b/>
          <w:lang w:eastAsia="zh-CN"/>
        </w:rPr>
      </w:pPr>
      <w:r w:rsidRPr="00E3742E">
        <w:rPr>
          <w:b/>
        </w:rPr>
        <w:t xml:space="preserve">Figure </w:t>
      </w:r>
      <w:r w:rsidRPr="00E3742E">
        <w:rPr>
          <w:b/>
        </w:rPr>
        <w:fldChar w:fldCharType="begin"/>
      </w:r>
      <w:r w:rsidRPr="00E3742E">
        <w:rPr>
          <w:b/>
        </w:rPr>
        <w:instrText xml:space="preserve"> SEQ Figure \* ARABIC </w:instrText>
      </w:r>
      <w:r w:rsidRPr="00E3742E">
        <w:rPr>
          <w:b/>
        </w:rPr>
        <w:fldChar w:fldCharType="separate"/>
      </w:r>
      <w:r w:rsidR="00DE62D4">
        <w:rPr>
          <w:b/>
          <w:noProof/>
        </w:rPr>
        <w:t>1</w:t>
      </w:r>
      <w:r w:rsidRPr="00E3742E">
        <w:rPr>
          <w:b/>
        </w:rPr>
        <w:fldChar w:fldCharType="end"/>
      </w:r>
      <w:r w:rsidR="00A36CF4" w:rsidRPr="00192B8C">
        <w:rPr>
          <w:rFonts w:eastAsiaTheme="minorEastAsia" w:hint="eastAsia"/>
          <w:b/>
          <w:lang w:eastAsia="zh-CN"/>
        </w:rPr>
        <w:t xml:space="preserve">: </w:t>
      </w:r>
      <w:r w:rsidR="00DC6921">
        <w:rPr>
          <w:rFonts w:eastAsiaTheme="minorEastAsia" w:hint="eastAsia"/>
          <w:b/>
          <w:lang w:eastAsia="zh-CN"/>
        </w:rPr>
        <w:t>Monitoring</w:t>
      </w:r>
      <w:r w:rsidR="00DC6921" w:rsidRPr="00192B8C">
        <w:rPr>
          <w:rFonts w:eastAsiaTheme="minorEastAsia" w:hint="eastAsia"/>
          <w:b/>
          <w:lang w:eastAsia="zh-CN"/>
        </w:rPr>
        <w:t xml:space="preserve"> </w:t>
      </w:r>
      <w:r w:rsidR="00A36CF4" w:rsidRPr="00192B8C">
        <w:rPr>
          <w:rFonts w:eastAsiaTheme="minorEastAsia" w:hint="eastAsia"/>
          <w:b/>
          <w:lang w:eastAsia="zh-CN"/>
        </w:rPr>
        <w:t>LP-WUS</w:t>
      </w:r>
      <w:r w:rsidR="00DC6921">
        <w:rPr>
          <w:rFonts w:eastAsiaTheme="minorEastAsia" w:hint="eastAsia"/>
          <w:b/>
          <w:lang w:eastAsia="zh-CN"/>
        </w:rPr>
        <w:t xml:space="preserve"> with duty cycle</w:t>
      </w:r>
    </w:p>
    <w:p w14:paraId="358B2AA4" w14:textId="3D292D99" w:rsidR="00771209" w:rsidRPr="00634403" w:rsidRDefault="00771209" w:rsidP="00771209">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2.2.</w:t>
      </w:r>
      <w:r>
        <w:rPr>
          <w:rFonts w:eastAsiaTheme="minorEastAsia" w:hint="eastAsia"/>
          <w:b w:val="0"/>
          <w:sz w:val="20"/>
          <w:szCs w:val="20"/>
          <w:lang w:val="en-GB" w:eastAsia="zh-CN"/>
        </w:rPr>
        <w:t>2</w:t>
      </w:r>
      <w:r w:rsidRPr="00634403">
        <w:rPr>
          <w:rFonts w:eastAsiaTheme="minorEastAsia" w:hint="eastAsia"/>
          <w:b w:val="0"/>
          <w:sz w:val="20"/>
          <w:szCs w:val="20"/>
          <w:lang w:val="en-GB" w:eastAsia="zh-CN"/>
        </w:rPr>
        <w:t xml:space="preserve"> </w:t>
      </w:r>
      <w:r w:rsidR="001203A6">
        <w:rPr>
          <w:rFonts w:eastAsiaTheme="minorEastAsia" w:hint="eastAsia"/>
          <w:b w:val="0"/>
          <w:sz w:val="20"/>
          <w:szCs w:val="20"/>
          <w:lang w:val="en-GB" w:eastAsia="zh-CN"/>
        </w:rPr>
        <w:t>Monitoring LP-WUS c</w:t>
      </w:r>
      <w:r w:rsidR="001203A6" w:rsidRPr="001203A6">
        <w:rPr>
          <w:rFonts w:eastAsiaTheme="minorEastAsia"/>
          <w:b w:val="0"/>
          <w:sz w:val="20"/>
          <w:szCs w:val="20"/>
          <w:lang w:val="en-GB" w:eastAsia="zh-CN"/>
        </w:rPr>
        <w:t>ontinuous</w:t>
      </w:r>
      <w:r w:rsidR="00AA1C49">
        <w:rPr>
          <w:rFonts w:eastAsiaTheme="minorEastAsia"/>
          <w:b w:val="0"/>
          <w:sz w:val="20"/>
          <w:szCs w:val="20"/>
          <w:lang w:val="en-GB" w:eastAsia="zh-CN"/>
        </w:rPr>
        <w:t>ly</w:t>
      </w:r>
    </w:p>
    <w:p w14:paraId="36EF9BA3" w14:textId="2DEB8F59" w:rsidR="00771209" w:rsidRDefault="00771209" w:rsidP="00771209">
      <w:pPr>
        <w:pStyle w:val="a1"/>
        <w:rPr>
          <w:rFonts w:eastAsiaTheme="minorEastAsia"/>
          <w:lang w:eastAsia="zh-CN"/>
        </w:rPr>
      </w:pPr>
      <w:r>
        <w:rPr>
          <w:rFonts w:eastAsiaTheme="minorEastAsia" w:hint="eastAsia"/>
          <w:lang w:eastAsia="zh-CN"/>
        </w:rPr>
        <w:t>In this</w:t>
      </w:r>
      <w:r w:rsidRPr="004A41B3">
        <w:rPr>
          <w:rFonts w:hint="eastAsia"/>
        </w:rPr>
        <w:t xml:space="preserve"> scheme, the UE</w:t>
      </w:r>
      <w:r>
        <w:rPr>
          <w:rFonts w:hint="eastAsia"/>
        </w:rPr>
        <w:t xml:space="preserve"> keeps LP-WUR active. </w:t>
      </w:r>
      <w:r>
        <w:rPr>
          <w:rFonts w:eastAsiaTheme="minorEastAsia" w:hint="eastAsia"/>
          <w:lang w:eastAsia="zh-CN"/>
        </w:rPr>
        <w:t>The UE may monitor t</w:t>
      </w:r>
      <w:r w:rsidRPr="007835FF">
        <w:t>he LP-WUS</w:t>
      </w:r>
      <w:r>
        <w:rPr>
          <w:rFonts w:eastAsiaTheme="minorEastAsia" w:hint="eastAsia"/>
          <w:lang w:eastAsia="zh-CN"/>
        </w:rPr>
        <w:t xml:space="preserve"> with</w:t>
      </w:r>
      <w:r w:rsidRPr="007835FF">
        <w:t xml:space="preserve"> smaller granularity of periodicity and not necessarily al</w:t>
      </w:r>
      <w:r>
        <w:t xml:space="preserve">igning with PO periodicity for </w:t>
      </w:r>
      <w:r w:rsidRPr="007835FF">
        <w:t>I</w:t>
      </w:r>
      <w:r>
        <w:t>dle</w:t>
      </w:r>
      <w:r w:rsidRPr="007835FF">
        <w:t>/Inactiv</w:t>
      </w:r>
      <w:r>
        <w:t xml:space="preserve">e UEs or C-DRX periodicity for Connected UEs. </w:t>
      </w:r>
      <w:r w:rsidRPr="007835FF">
        <w:t xml:space="preserve">UE would be configured with LP-WUS monitoring with </w:t>
      </w:r>
      <w:r w:rsidRPr="00635CBC">
        <w:rPr>
          <w:rFonts w:eastAsiaTheme="minorEastAsia"/>
          <w:lang w:eastAsia="zh-CN"/>
        </w:rPr>
        <w:t>short</w:t>
      </w:r>
      <w:r w:rsidRPr="007835FF">
        <w:t xml:space="preserve"> cycle (e.g., one radio frame or one slot) before t</w:t>
      </w:r>
      <w:r>
        <w:t>he NR main radio turning off.</w:t>
      </w:r>
    </w:p>
    <w:p w14:paraId="21328FB0" w14:textId="7E6A8492" w:rsidR="00771209" w:rsidRDefault="006C147B" w:rsidP="00771209">
      <w:pPr>
        <w:pStyle w:val="a1"/>
        <w:rPr>
          <w:rFonts w:eastAsiaTheme="minorEastAsia"/>
          <w:lang w:eastAsia="zh-CN"/>
        </w:rPr>
      </w:pPr>
      <w:r>
        <w:rPr>
          <w:rFonts w:eastAsiaTheme="minorEastAsia"/>
          <w:lang w:eastAsia="zh-CN"/>
        </w:rPr>
        <w:object w:dxaOrig="7539" w:dyaOrig="2324" w14:anchorId="576CCC06">
          <v:shape id="_x0000_i1026" type="#_x0000_t75" style="width:377.5pt;height:115.7pt" o:ole="">
            <v:imagedata r:id="rId11" o:title=""/>
          </v:shape>
          <o:OLEObject Type="Embed" ProgID="Visio.Drawing.11" ShapeID="_x0000_i1026" DrawAspect="Content" ObjectID="_1742379595" r:id="rId12"/>
        </w:object>
      </w:r>
    </w:p>
    <w:p w14:paraId="2BBF13C1" w14:textId="6FC70C7D" w:rsidR="00771209" w:rsidRDefault="00192B8C" w:rsidP="00771209">
      <w:pPr>
        <w:pStyle w:val="a1"/>
        <w:jc w:val="center"/>
        <w:rPr>
          <w:rFonts w:eastAsiaTheme="minorEastAsia"/>
          <w:b/>
          <w:szCs w:val="20"/>
          <w:lang w:val="en-GB" w:eastAsia="zh-CN"/>
        </w:rPr>
      </w:pPr>
      <w:r w:rsidRPr="0064488D">
        <w:rPr>
          <w:b/>
        </w:rPr>
        <w:lastRenderedPageBreak/>
        <w:t xml:space="preserve">Figure </w:t>
      </w:r>
      <w:r w:rsidRPr="0064488D">
        <w:rPr>
          <w:b/>
        </w:rPr>
        <w:fldChar w:fldCharType="begin"/>
      </w:r>
      <w:r w:rsidRPr="0064488D">
        <w:rPr>
          <w:b/>
        </w:rPr>
        <w:instrText xml:space="preserve"> SEQ Figure \* ARABIC </w:instrText>
      </w:r>
      <w:r w:rsidRPr="0064488D">
        <w:rPr>
          <w:b/>
        </w:rPr>
        <w:fldChar w:fldCharType="separate"/>
      </w:r>
      <w:r w:rsidR="00DE62D4">
        <w:rPr>
          <w:b/>
          <w:noProof/>
        </w:rPr>
        <w:t>2</w:t>
      </w:r>
      <w:r w:rsidRPr="0064488D">
        <w:rPr>
          <w:b/>
        </w:rPr>
        <w:fldChar w:fldCharType="end"/>
      </w:r>
      <w:r w:rsidR="00771209" w:rsidRPr="00F24715">
        <w:rPr>
          <w:rFonts w:eastAsiaTheme="minorEastAsia" w:hint="eastAsia"/>
          <w:b/>
          <w:lang w:eastAsia="zh-CN"/>
        </w:rPr>
        <w:t xml:space="preserve">: </w:t>
      </w:r>
      <w:r w:rsidR="00903D9D" w:rsidRPr="00903D9D">
        <w:rPr>
          <w:rFonts w:eastAsiaTheme="minorEastAsia"/>
          <w:b/>
          <w:szCs w:val="20"/>
          <w:lang w:val="en-GB" w:eastAsia="zh-CN"/>
        </w:rPr>
        <w:t>Monitoring LP-WUS continuous</w:t>
      </w:r>
      <w:r w:rsidR="00AA1C49">
        <w:rPr>
          <w:rFonts w:eastAsiaTheme="minorEastAsia"/>
          <w:b/>
          <w:szCs w:val="20"/>
          <w:lang w:val="en-GB" w:eastAsia="zh-CN"/>
        </w:rPr>
        <w:t>ly</w:t>
      </w:r>
    </w:p>
    <w:p w14:paraId="5F22EBA4" w14:textId="78DA33D9" w:rsidR="00965D89" w:rsidRDefault="00965D89" w:rsidP="00E3742E">
      <w:pPr>
        <w:pStyle w:val="a1"/>
        <w:rPr>
          <w:rFonts w:eastAsiaTheme="minorEastAsia"/>
        </w:rPr>
      </w:pPr>
      <w:r>
        <w:rPr>
          <w:rFonts w:eastAsiaTheme="minorEastAsia"/>
          <w:lang w:eastAsia="zh-CN"/>
        </w:rPr>
        <w:t>So far, both options are more physical layer design choices but are expected to carry the same information and have the same functionality</w:t>
      </w:r>
      <w:r w:rsidR="004E577F">
        <w:rPr>
          <w:rFonts w:eastAsiaTheme="minorEastAsia" w:hint="eastAsia"/>
          <w:lang w:eastAsia="zh-CN"/>
        </w:rPr>
        <w:t xml:space="preserve"> for RRC_IDLE/RRC_ACTIVE and RRC_CONNECTED mode respectively</w:t>
      </w:r>
      <w:r>
        <w:rPr>
          <w:rFonts w:eastAsiaTheme="minorEastAsia"/>
          <w:lang w:eastAsia="zh-CN"/>
        </w:rPr>
        <w:t>. Therefore, we propose to not differentiate both cases from</w:t>
      </w:r>
      <w:r w:rsidR="00976CFA">
        <w:rPr>
          <w:rFonts w:eastAsiaTheme="minorEastAsia" w:hint="eastAsia"/>
          <w:lang w:eastAsia="zh-CN"/>
        </w:rPr>
        <w:t xml:space="preserve"> </w:t>
      </w:r>
      <w:r w:rsidR="00497476">
        <w:rPr>
          <w:rFonts w:eastAsiaTheme="minorEastAsia" w:hint="eastAsia"/>
          <w:lang w:eastAsia="zh-CN"/>
        </w:rPr>
        <w:t>higher layer</w:t>
      </w:r>
      <w:r>
        <w:rPr>
          <w:rFonts w:eastAsiaTheme="minorEastAsia"/>
          <w:lang w:eastAsia="zh-CN"/>
        </w:rPr>
        <w:t xml:space="preserve"> perspective, unless </w:t>
      </w:r>
      <w:r w:rsidR="00C46184">
        <w:rPr>
          <w:rFonts w:eastAsiaTheme="minorEastAsia"/>
          <w:lang w:eastAsia="zh-CN"/>
        </w:rPr>
        <w:t>later</w:t>
      </w:r>
      <w:r>
        <w:rPr>
          <w:rFonts w:eastAsiaTheme="minorEastAsia"/>
          <w:lang w:eastAsia="zh-CN"/>
        </w:rPr>
        <w:t xml:space="preserve"> identified in RAN1.</w:t>
      </w:r>
    </w:p>
    <w:p w14:paraId="0674BA69" w14:textId="384B1554" w:rsidR="00A36CF4" w:rsidRPr="00E3742E" w:rsidRDefault="005A4FDD" w:rsidP="00E3742E">
      <w:pPr>
        <w:pStyle w:val="a6"/>
        <w:jc w:val="both"/>
        <w:rPr>
          <w:rFonts w:eastAsia="MS Mincho"/>
          <w:b/>
          <w:szCs w:val="24"/>
        </w:rPr>
      </w:pPr>
      <w:bookmarkStart w:id="9" w:name="_Toc131756780"/>
      <w:r w:rsidRPr="00E3742E">
        <w:rPr>
          <w:b/>
        </w:rPr>
        <w:t xml:space="preserve">Proposal </w:t>
      </w:r>
      <w:r w:rsidRPr="00E3742E">
        <w:rPr>
          <w:b/>
        </w:rPr>
        <w:fldChar w:fldCharType="begin"/>
      </w:r>
      <w:r w:rsidRPr="00E3742E">
        <w:rPr>
          <w:b/>
        </w:rPr>
        <w:instrText xml:space="preserve"> SEQ Proposal \* ARABIC </w:instrText>
      </w:r>
      <w:r w:rsidRPr="00E3742E">
        <w:rPr>
          <w:b/>
        </w:rPr>
        <w:fldChar w:fldCharType="separate"/>
      </w:r>
      <w:r w:rsidR="00AE7FB7">
        <w:rPr>
          <w:b/>
          <w:noProof/>
        </w:rPr>
        <w:t>2</w:t>
      </w:r>
      <w:r w:rsidRPr="00E3742E">
        <w:rPr>
          <w:b/>
        </w:rPr>
        <w:fldChar w:fldCharType="end"/>
      </w:r>
      <w:r w:rsidR="00965D89" w:rsidRPr="00E3742E">
        <w:rPr>
          <w:rFonts w:eastAsiaTheme="minorEastAsia"/>
          <w:b/>
          <w:lang w:eastAsia="zh-CN"/>
        </w:rPr>
        <w:t xml:space="preserve">: From higher layer procedure perspective, RAN2 does not differentiate </w:t>
      </w:r>
      <w:r w:rsidR="00DD0D58">
        <w:rPr>
          <w:rFonts w:eastAsiaTheme="minorEastAsia" w:hint="eastAsia"/>
          <w:b/>
          <w:lang w:eastAsia="zh-CN"/>
        </w:rPr>
        <w:t xml:space="preserve">whether </w:t>
      </w:r>
      <w:r w:rsidR="00903D9D">
        <w:rPr>
          <w:rFonts w:eastAsiaTheme="minorEastAsia" w:hint="eastAsia"/>
          <w:b/>
          <w:lang w:eastAsia="zh-CN"/>
        </w:rPr>
        <w:t>LP-WUS</w:t>
      </w:r>
      <w:r w:rsidR="00AA1C49">
        <w:rPr>
          <w:rFonts w:eastAsiaTheme="minorEastAsia"/>
          <w:b/>
          <w:lang w:eastAsia="zh-CN"/>
        </w:rPr>
        <w:t xml:space="preserve"> is monitored based </w:t>
      </w:r>
      <w:r w:rsidR="00AA1C49">
        <w:rPr>
          <w:rFonts w:eastAsiaTheme="minorEastAsia" w:hint="eastAsia"/>
          <w:b/>
          <w:lang w:eastAsia="zh-CN"/>
        </w:rPr>
        <w:t xml:space="preserve">on </w:t>
      </w:r>
      <w:r w:rsidR="00AA1C49">
        <w:rPr>
          <w:rFonts w:eastAsiaTheme="minorEastAsia"/>
          <w:b/>
          <w:lang w:eastAsia="zh-CN"/>
        </w:rPr>
        <w:t xml:space="preserve">a </w:t>
      </w:r>
      <w:r w:rsidR="00AA1C49">
        <w:rPr>
          <w:rFonts w:eastAsiaTheme="minorEastAsia" w:hint="eastAsia"/>
          <w:b/>
          <w:lang w:eastAsia="zh-CN"/>
        </w:rPr>
        <w:t>duty cycle or continuous</w:t>
      </w:r>
      <w:r w:rsidR="00AA1C49">
        <w:rPr>
          <w:rFonts w:eastAsiaTheme="minorEastAsia"/>
          <w:b/>
          <w:lang w:eastAsia="zh-CN"/>
        </w:rPr>
        <w:t>ly</w:t>
      </w:r>
      <w:r w:rsidR="00C46184" w:rsidRPr="00E3742E">
        <w:rPr>
          <w:rFonts w:eastAsiaTheme="minorEastAsia"/>
          <w:b/>
          <w:lang w:eastAsia="zh-CN"/>
        </w:rPr>
        <w:t>, unless later identified in RAN1.</w:t>
      </w:r>
      <w:bookmarkEnd w:id="9"/>
    </w:p>
    <w:p w14:paraId="1DA42CFD" w14:textId="6F07DF9E" w:rsidR="002B0AAF" w:rsidRPr="00774E57" w:rsidRDefault="00C46184" w:rsidP="002B0AAF">
      <w:pPr>
        <w:pStyle w:val="20"/>
        <w:spacing w:after="180"/>
        <w:rPr>
          <w:rFonts w:eastAsia="宋体"/>
          <w:b w:val="0"/>
          <w:sz w:val="24"/>
          <w:szCs w:val="26"/>
        </w:rPr>
      </w:pPr>
      <w:bookmarkStart w:id="10" w:name="_Ref131489833"/>
      <w:bookmarkEnd w:id="6"/>
      <w:bookmarkEnd w:id="7"/>
      <w:r>
        <w:rPr>
          <w:rFonts w:eastAsia="宋体" w:hint="eastAsia"/>
          <w:b w:val="0"/>
          <w:sz w:val="24"/>
          <w:szCs w:val="26"/>
        </w:rPr>
        <w:t>2.</w:t>
      </w:r>
      <w:r>
        <w:rPr>
          <w:rFonts w:eastAsia="宋体"/>
          <w:b w:val="0"/>
          <w:sz w:val="24"/>
          <w:szCs w:val="26"/>
        </w:rPr>
        <w:t>4</w:t>
      </w:r>
      <w:r w:rsidR="002B0AAF">
        <w:rPr>
          <w:rFonts w:eastAsia="宋体" w:hint="eastAsia"/>
          <w:b w:val="0"/>
          <w:sz w:val="24"/>
          <w:szCs w:val="26"/>
        </w:rPr>
        <w:t xml:space="preserve"> </w:t>
      </w:r>
      <w:r w:rsidR="002B0AAF">
        <w:rPr>
          <w:rFonts w:eastAsia="宋体"/>
          <w:b w:val="0"/>
          <w:sz w:val="24"/>
          <w:szCs w:val="26"/>
        </w:rPr>
        <w:t>LP-WUS in RRC Idle/Inactive</w:t>
      </w:r>
      <w:bookmarkEnd w:id="10"/>
    </w:p>
    <w:p w14:paraId="6A05D0C1" w14:textId="18AFEB13" w:rsidR="00C46184" w:rsidRDefault="00C46184" w:rsidP="00BD1F2A">
      <w:pPr>
        <w:pStyle w:val="a1"/>
        <w:rPr>
          <w:rFonts w:eastAsiaTheme="minorEastAsia"/>
          <w:lang w:eastAsia="zh-CN"/>
        </w:rPr>
      </w:pPr>
      <w:r>
        <w:rPr>
          <w:rFonts w:eastAsiaTheme="minorEastAsia"/>
          <w:lang w:eastAsia="zh-CN"/>
        </w:rPr>
        <w:t xml:space="preserve">In RRC Idle/Inactive, </w:t>
      </w:r>
      <w:r>
        <w:rPr>
          <w:rFonts w:eastAsiaTheme="minorEastAsia" w:hint="eastAsia"/>
          <w:lang w:eastAsia="zh-CN"/>
        </w:rPr>
        <w:t xml:space="preserve">the UE monitors </w:t>
      </w:r>
      <w:r>
        <w:rPr>
          <w:rFonts w:eastAsiaTheme="minorEastAsia"/>
          <w:lang w:eastAsia="zh-CN"/>
        </w:rPr>
        <w:t>LP-WUS</w:t>
      </w:r>
      <w:r>
        <w:rPr>
          <w:rFonts w:eastAsiaTheme="minorEastAsia" w:hint="eastAsia"/>
          <w:lang w:eastAsia="zh-CN"/>
        </w:rPr>
        <w:t xml:space="preserve"> per paging cycle</w:t>
      </w:r>
      <w:r>
        <w:rPr>
          <w:rFonts w:eastAsiaTheme="minorEastAsia"/>
          <w:lang w:eastAsia="zh-CN"/>
        </w:rPr>
        <w:t xml:space="preserve">. As mentioned in Section 2.1, different LP-WUS design options would allow such channel/signal to carry different amounts of payload. This leaves the door open to different options in terms of </w:t>
      </w:r>
      <w:r w:rsidR="006536E2">
        <w:rPr>
          <w:rFonts w:eastAsiaTheme="minorEastAsia" w:hint="eastAsia"/>
          <w:lang w:eastAsia="zh-CN"/>
        </w:rPr>
        <w:t xml:space="preserve">LP-WUS </w:t>
      </w:r>
      <w:r>
        <w:rPr>
          <w:rFonts w:eastAsiaTheme="minorEastAsia"/>
          <w:lang w:eastAsia="zh-CN"/>
        </w:rPr>
        <w:t>functionality in RRC Idle/Inactive, being discussed in RAN1. Namely:</w:t>
      </w:r>
    </w:p>
    <w:p w14:paraId="267C806B" w14:textId="2359612E" w:rsidR="00C46184" w:rsidRDefault="00C46184" w:rsidP="00BD1F2A">
      <w:pPr>
        <w:pStyle w:val="a1"/>
        <w:rPr>
          <w:rFonts w:eastAsiaTheme="minorEastAsia"/>
          <w:lang w:eastAsia="zh-CN"/>
        </w:rPr>
      </w:pPr>
      <w:r>
        <w:rPr>
          <w:rFonts w:eastAsiaTheme="minorEastAsia"/>
          <w:lang w:eastAsia="zh-CN"/>
        </w:rPr>
        <w:t xml:space="preserve">Option 1: </w:t>
      </w:r>
      <w:r w:rsidRPr="00C46184">
        <w:rPr>
          <w:rFonts w:eastAsiaTheme="minorEastAsia"/>
          <w:lang w:eastAsia="zh-CN"/>
        </w:rPr>
        <w:t>LP-WUS replaces the PEI</w:t>
      </w:r>
      <w:r>
        <w:rPr>
          <w:rFonts w:eastAsiaTheme="minorEastAsia"/>
          <w:lang w:eastAsia="zh-CN"/>
        </w:rPr>
        <w:t xml:space="preserve"> (minimum payload)</w:t>
      </w:r>
    </w:p>
    <w:p w14:paraId="3E2C654E" w14:textId="77777777" w:rsidR="007103BB" w:rsidRDefault="00C46184" w:rsidP="007103BB">
      <w:pPr>
        <w:pStyle w:val="a1"/>
        <w:rPr>
          <w:rFonts w:eastAsiaTheme="minorEastAsia"/>
          <w:lang w:eastAsia="zh-CN"/>
        </w:rPr>
      </w:pPr>
      <w:r>
        <w:rPr>
          <w:rFonts w:eastAsiaTheme="minorEastAsia"/>
          <w:lang w:eastAsia="zh-CN"/>
        </w:rPr>
        <w:t xml:space="preserve">Option 2: </w:t>
      </w:r>
      <w:r w:rsidRPr="00C46184">
        <w:rPr>
          <w:rFonts w:eastAsiaTheme="minorEastAsia"/>
          <w:lang w:eastAsia="zh-CN"/>
        </w:rPr>
        <w:t>LP-WUS replaces the paging PDCCH and Paging messages</w:t>
      </w:r>
      <w:r>
        <w:rPr>
          <w:rFonts w:eastAsiaTheme="minorEastAsia"/>
          <w:lang w:eastAsia="zh-CN"/>
        </w:rPr>
        <w:t xml:space="preserve"> (more ambitious payload)</w:t>
      </w:r>
    </w:p>
    <w:p w14:paraId="262A01BD" w14:textId="48373568" w:rsidR="001222F1" w:rsidRPr="00634403" w:rsidRDefault="003E1138" w:rsidP="007103BB">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2.</w:t>
      </w:r>
      <w:r w:rsidR="00C46184">
        <w:rPr>
          <w:rFonts w:eastAsiaTheme="minorEastAsia"/>
          <w:b w:val="0"/>
          <w:sz w:val="20"/>
          <w:szCs w:val="20"/>
          <w:lang w:val="en-GB" w:eastAsia="zh-CN"/>
        </w:rPr>
        <w:t>4</w:t>
      </w:r>
      <w:r w:rsidRPr="00634403">
        <w:rPr>
          <w:rFonts w:eastAsiaTheme="minorEastAsia" w:hint="eastAsia"/>
          <w:b w:val="0"/>
          <w:sz w:val="20"/>
          <w:szCs w:val="20"/>
          <w:lang w:val="en-GB" w:eastAsia="zh-CN"/>
        </w:rPr>
        <w:t xml:space="preserve">.1 </w:t>
      </w:r>
      <w:r w:rsidR="00C46184" w:rsidRPr="00C46184">
        <w:rPr>
          <w:rFonts w:eastAsiaTheme="minorEastAsia"/>
          <w:b w:val="0"/>
          <w:sz w:val="20"/>
          <w:szCs w:val="20"/>
          <w:lang w:val="en-GB" w:eastAsia="zh-CN"/>
        </w:rPr>
        <w:t>LP-WUS replac</w:t>
      </w:r>
      <w:r w:rsidR="00035C8B">
        <w:rPr>
          <w:rFonts w:eastAsiaTheme="minorEastAsia" w:hint="eastAsia"/>
          <w:b w:val="0"/>
          <w:sz w:val="20"/>
          <w:szCs w:val="20"/>
          <w:lang w:val="en-GB" w:eastAsia="zh-CN"/>
        </w:rPr>
        <w:t>ing</w:t>
      </w:r>
      <w:r w:rsidR="00C46184" w:rsidRPr="00C46184">
        <w:rPr>
          <w:rFonts w:eastAsiaTheme="minorEastAsia"/>
          <w:b w:val="0"/>
          <w:sz w:val="20"/>
          <w:szCs w:val="20"/>
          <w:lang w:val="en-GB" w:eastAsia="zh-CN"/>
        </w:rPr>
        <w:t xml:space="preserve"> the PEI</w:t>
      </w:r>
    </w:p>
    <w:p w14:paraId="2A317010" w14:textId="5176DFB9" w:rsidR="001558E1" w:rsidRPr="004D2230" w:rsidRDefault="001558E1" w:rsidP="001558E1">
      <w:pPr>
        <w:pStyle w:val="a1"/>
        <w:rPr>
          <w:rFonts w:eastAsiaTheme="minorEastAsia"/>
          <w:lang w:eastAsia="zh-CN"/>
        </w:rPr>
      </w:pPr>
      <w:r>
        <w:rPr>
          <w:rFonts w:eastAsiaTheme="minorEastAsia" w:hint="eastAsia"/>
          <w:lang w:val="en-GB" w:eastAsia="zh-CN"/>
        </w:rPr>
        <w:t>In Rel-17, power saving for I</w:t>
      </w:r>
      <w:r w:rsidR="00842B01">
        <w:rPr>
          <w:rFonts w:eastAsiaTheme="minorEastAsia" w:hint="eastAsia"/>
          <w:lang w:val="en-GB" w:eastAsia="zh-CN"/>
        </w:rPr>
        <w:t>dle</w:t>
      </w:r>
      <w:r>
        <w:rPr>
          <w:rFonts w:eastAsiaTheme="minorEastAsia" w:hint="eastAsia"/>
          <w:lang w:val="en-GB" w:eastAsia="zh-CN"/>
        </w:rPr>
        <w:t xml:space="preserve">/Inactive state UEs </w:t>
      </w:r>
      <w:r w:rsidR="00BF28AE">
        <w:rPr>
          <w:rFonts w:eastAsiaTheme="minorEastAsia"/>
          <w:lang w:val="en-GB" w:eastAsia="zh-CN"/>
        </w:rPr>
        <w:t>was</w:t>
      </w:r>
      <w:r>
        <w:rPr>
          <w:rFonts w:eastAsiaTheme="minorEastAsia" w:hint="eastAsia"/>
          <w:lang w:val="en-GB" w:eastAsia="zh-CN"/>
        </w:rPr>
        <w:t xml:space="preserve"> studied</w:t>
      </w:r>
      <w:r w:rsidR="00BF28AE">
        <w:rPr>
          <w:rFonts w:eastAsiaTheme="minorEastAsia"/>
          <w:lang w:val="en-GB" w:eastAsia="zh-CN"/>
        </w:rPr>
        <w:t xml:space="preserve"> and</w:t>
      </w:r>
      <w:r>
        <w:rPr>
          <w:rFonts w:eastAsiaTheme="minorEastAsia" w:hint="eastAsia"/>
          <w:lang w:val="en-GB" w:eastAsia="zh-CN"/>
        </w:rPr>
        <w:t xml:space="preserve"> PEI which reduces</w:t>
      </w:r>
      <w:r w:rsidRPr="003E3DAD">
        <w:rPr>
          <w:lang w:eastAsia="zh-CN"/>
        </w:rPr>
        <w:t xml:space="preserve"> UE power consumption due to </w:t>
      </w:r>
      <w:r w:rsidR="00BF28AE">
        <w:rPr>
          <w:lang w:eastAsia="zh-CN"/>
        </w:rPr>
        <w:t xml:space="preserve">reduced </w:t>
      </w:r>
      <w:r w:rsidRPr="003E3DAD">
        <w:rPr>
          <w:lang w:eastAsia="zh-CN"/>
        </w:rPr>
        <w:t>false paging alarms</w:t>
      </w:r>
      <w:r>
        <w:rPr>
          <w:rFonts w:eastAsiaTheme="minorEastAsia" w:hint="eastAsia"/>
          <w:lang w:eastAsia="zh-CN"/>
        </w:rPr>
        <w:t xml:space="preserve"> was adopted. T</w:t>
      </w:r>
      <w:r w:rsidRPr="003E3DAD">
        <w:rPr>
          <w:lang w:eastAsia="zh-CN"/>
        </w:rPr>
        <w:t xml:space="preserve">he group of </w:t>
      </w:r>
      <w:r w:rsidRPr="003E3DAD">
        <w:t xml:space="preserve">UEs </w:t>
      </w:r>
      <w:r w:rsidRPr="003E3DAD">
        <w:rPr>
          <w:lang w:eastAsia="zh-CN"/>
        </w:rPr>
        <w:t>monitoring</w:t>
      </w:r>
      <w:r w:rsidRPr="003E3DAD">
        <w:t xml:space="preserve"> the same PO can be divided into multiple subgroups. With subgrouping, a UE shall monitor PDCCH in its PO for paging if the subgroup to which the UE belongs is paged as indicated via associated PEI</w:t>
      </w:r>
      <w:r>
        <w:rPr>
          <w:rFonts w:eastAsiaTheme="minorEastAsia" w:hint="eastAsia"/>
          <w:lang w:eastAsia="zh-CN"/>
        </w:rPr>
        <w:t xml:space="preserve"> </w:t>
      </w:r>
      <w:r w:rsidR="00F94B25">
        <w:rPr>
          <w:rFonts w:eastAsiaTheme="minorEastAsia"/>
          <w:lang w:eastAsia="zh-CN"/>
        </w:rPr>
        <w:fldChar w:fldCharType="begin"/>
      </w:r>
      <w:r w:rsidR="00F94B25">
        <w:rPr>
          <w:rFonts w:eastAsiaTheme="minorEastAsia"/>
          <w:lang w:eastAsia="zh-CN"/>
        </w:rPr>
        <w:instrText xml:space="preserve"> </w:instrText>
      </w:r>
      <w:r w:rsidR="00F94B25">
        <w:rPr>
          <w:rFonts w:eastAsiaTheme="minorEastAsia" w:hint="eastAsia"/>
          <w:lang w:eastAsia="zh-CN"/>
        </w:rPr>
        <w:instrText>REF _Ref131670886 \r \h</w:instrText>
      </w:r>
      <w:r w:rsidR="00F94B25">
        <w:rPr>
          <w:rFonts w:eastAsiaTheme="minorEastAsia"/>
          <w:lang w:eastAsia="zh-CN"/>
        </w:rPr>
        <w:instrText xml:space="preserve"> </w:instrText>
      </w:r>
      <w:r w:rsidR="00F94B25">
        <w:rPr>
          <w:rFonts w:eastAsiaTheme="minorEastAsia"/>
          <w:lang w:eastAsia="zh-CN"/>
        </w:rPr>
      </w:r>
      <w:r w:rsidR="00F94B25">
        <w:rPr>
          <w:rFonts w:eastAsiaTheme="minorEastAsia"/>
          <w:lang w:eastAsia="zh-CN"/>
        </w:rPr>
        <w:fldChar w:fldCharType="separate"/>
      </w:r>
      <w:r w:rsidR="00F94B25">
        <w:rPr>
          <w:rFonts w:eastAsiaTheme="minorEastAsia"/>
          <w:lang w:eastAsia="zh-CN"/>
        </w:rPr>
        <w:t>[4]</w:t>
      </w:r>
      <w:r w:rsidR="00F94B25">
        <w:rPr>
          <w:rFonts w:eastAsiaTheme="minorEastAsia"/>
          <w:lang w:eastAsia="zh-CN"/>
        </w:rPr>
        <w:fldChar w:fldCharType="end"/>
      </w:r>
      <w:r w:rsidRPr="003E3DAD">
        <w:t xml:space="preserve">. </w:t>
      </w:r>
    </w:p>
    <w:p w14:paraId="45A4DA39" w14:textId="3B8F1F3B" w:rsidR="001558E1" w:rsidRDefault="001558E1" w:rsidP="001558E1">
      <w:pPr>
        <w:pStyle w:val="a1"/>
        <w:rPr>
          <w:rFonts w:eastAsiaTheme="minorEastAsia"/>
          <w:lang w:eastAsia="zh-CN"/>
        </w:rPr>
      </w:pPr>
      <w:r>
        <w:rPr>
          <w:rFonts w:eastAsiaTheme="minorEastAsia" w:hint="eastAsia"/>
          <w:lang w:eastAsia="zh-CN"/>
        </w:rPr>
        <w:t xml:space="preserve">In this option, </w:t>
      </w:r>
      <w:r w:rsidRPr="004D2230">
        <w:rPr>
          <w:rFonts w:eastAsiaTheme="minorEastAsia"/>
          <w:lang w:eastAsia="zh-CN"/>
        </w:rPr>
        <w:t>LP-WUS is used in place of the PEI to indicate whether UE should decode the Paging PDCCH/message on PDSCH in the subsequent PO.</w:t>
      </w:r>
      <w:r>
        <w:rPr>
          <w:rFonts w:eastAsiaTheme="minorEastAsia" w:hint="eastAsia"/>
          <w:lang w:eastAsia="zh-CN"/>
        </w:rPr>
        <w:t xml:space="preserve"> When the UE is waked up by LP-WUS, the UE will turn on MR and start receiv</w:t>
      </w:r>
      <w:r w:rsidR="00BF28AE">
        <w:rPr>
          <w:rFonts w:eastAsiaTheme="minorEastAsia"/>
          <w:lang w:eastAsia="zh-CN"/>
        </w:rPr>
        <w:t>ing</w:t>
      </w:r>
      <w:r>
        <w:rPr>
          <w:rFonts w:eastAsiaTheme="minorEastAsia" w:hint="eastAsia"/>
          <w:lang w:eastAsia="zh-CN"/>
        </w:rPr>
        <w:t xml:space="preserve"> the Paging afterwards. And the sub-group information can be carried in LP-WUS. The procedure is shown in Figure </w:t>
      </w:r>
      <w:r w:rsidR="00BF28AE">
        <w:rPr>
          <w:rFonts w:eastAsiaTheme="minorEastAsia"/>
          <w:lang w:eastAsia="zh-CN"/>
        </w:rPr>
        <w:t>3</w:t>
      </w:r>
      <w:r>
        <w:rPr>
          <w:rFonts w:eastAsiaTheme="minorEastAsia" w:hint="eastAsia"/>
          <w:lang w:eastAsia="zh-CN"/>
        </w:rPr>
        <w:t>.</w:t>
      </w:r>
    </w:p>
    <w:p w14:paraId="60549053" w14:textId="77777777" w:rsidR="001558E1" w:rsidRDefault="0012656A" w:rsidP="001558E1">
      <w:pPr>
        <w:pStyle w:val="a1"/>
        <w:jc w:val="center"/>
        <w:rPr>
          <w:rFonts w:eastAsiaTheme="minorEastAsia"/>
          <w:lang w:eastAsia="zh-CN"/>
        </w:rPr>
      </w:pPr>
      <w:r>
        <w:object w:dxaOrig="9806" w:dyaOrig="2918" w14:anchorId="46CC6452">
          <v:shape id="_x0000_i1027" type="#_x0000_t75" style="width:394.15pt;height:117.35pt" o:ole="">
            <v:imagedata r:id="rId13" o:title=""/>
          </v:shape>
          <o:OLEObject Type="Embed" ProgID="Visio.Drawing.11" ShapeID="_x0000_i1027" DrawAspect="Content" ObjectID="_1742379596" r:id="rId14"/>
        </w:object>
      </w:r>
    </w:p>
    <w:p w14:paraId="2731B544" w14:textId="7CADF16C" w:rsidR="001558E1" w:rsidRPr="0088412C" w:rsidRDefault="00BF28AE" w:rsidP="001558E1">
      <w:pPr>
        <w:pStyle w:val="a1"/>
        <w:jc w:val="center"/>
        <w:rPr>
          <w:rFonts w:eastAsiaTheme="minorEastAsia"/>
          <w:b/>
          <w:lang w:eastAsia="zh-CN"/>
        </w:rPr>
      </w:pPr>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DE62D4">
        <w:rPr>
          <w:b/>
          <w:noProof/>
        </w:rPr>
        <w:t>3</w:t>
      </w:r>
      <w:r w:rsidRPr="0064488D">
        <w:rPr>
          <w:b/>
        </w:rPr>
        <w:fldChar w:fldCharType="end"/>
      </w:r>
      <w:r w:rsidR="001558E1" w:rsidRPr="0088412C">
        <w:rPr>
          <w:rFonts w:eastAsiaTheme="minorEastAsia" w:hint="eastAsia"/>
          <w:b/>
          <w:lang w:eastAsia="zh-CN"/>
        </w:rPr>
        <w:t>: Using LP-WUS instead of PEI</w:t>
      </w:r>
    </w:p>
    <w:p w14:paraId="03997EE3" w14:textId="7511DE0F" w:rsidR="00BF28AE" w:rsidRPr="00022B6F" w:rsidRDefault="00677ED3" w:rsidP="007103BB">
      <w:pPr>
        <w:pStyle w:val="a1"/>
        <w:rPr>
          <w:rFonts w:eastAsiaTheme="minorEastAsia"/>
          <w:lang w:eastAsia="zh-CN"/>
        </w:rPr>
      </w:pPr>
      <w:r w:rsidRPr="00E3742E">
        <w:rPr>
          <w:rFonts w:eastAsiaTheme="minorEastAsia"/>
          <w:lang w:eastAsia="zh-CN"/>
        </w:rPr>
        <w:t xml:space="preserve">Assuming </w:t>
      </w:r>
      <w:r>
        <w:rPr>
          <w:rFonts w:eastAsiaTheme="minorEastAsia"/>
          <w:lang w:eastAsia="zh-CN"/>
        </w:rPr>
        <w:t xml:space="preserve">LP-WUS replaces the PEI functionality, </w:t>
      </w:r>
      <w:r w:rsidR="003634E1" w:rsidRPr="003634E1">
        <w:rPr>
          <w:rFonts w:eastAsiaTheme="minorEastAsia"/>
          <w:lang w:eastAsia="zh-CN"/>
        </w:rPr>
        <w:t xml:space="preserve">the impact on the Idle/Inactive procedures will be </w:t>
      </w:r>
      <w:r w:rsidR="00B46F9B">
        <w:rPr>
          <w:rFonts w:eastAsiaTheme="minorEastAsia" w:hint="eastAsia"/>
          <w:lang w:eastAsia="zh-CN"/>
        </w:rPr>
        <w:t>quite small</w:t>
      </w:r>
      <w:r>
        <w:rPr>
          <w:rFonts w:eastAsiaTheme="minorEastAsia"/>
          <w:lang w:eastAsia="zh-CN"/>
        </w:rPr>
        <w:t>.</w:t>
      </w:r>
    </w:p>
    <w:p w14:paraId="648032C8" w14:textId="4E0BE996" w:rsidR="00F63FB3" w:rsidRPr="00E3742E" w:rsidRDefault="00022B6F" w:rsidP="007103BB">
      <w:pPr>
        <w:pStyle w:val="a6"/>
        <w:jc w:val="both"/>
        <w:rPr>
          <w:rFonts w:eastAsiaTheme="minorEastAsia"/>
          <w:szCs w:val="24"/>
          <w:lang w:eastAsia="zh-CN"/>
        </w:rPr>
      </w:pPr>
      <w:bookmarkStart w:id="11" w:name="_Toc131756775"/>
      <w:r w:rsidRPr="00E3742E">
        <w:rPr>
          <w:b/>
        </w:rPr>
        <w:t xml:space="preserve">Observation </w:t>
      </w:r>
      <w:r w:rsidRPr="00E3742E">
        <w:rPr>
          <w:b/>
        </w:rPr>
        <w:fldChar w:fldCharType="begin"/>
      </w:r>
      <w:r w:rsidRPr="00E3742E">
        <w:rPr>
          <w:b/>
        </w:rPr>
        <w:instrText xml:space="preserve"> SEQ Observation \* ARABIC </w:instrText>
      </w:r>
      <w:r w:rsidRPr="00E3742E">
        <w:rPr>
          <w:b/>
        </w:rPr>
        <w:fldChar w:fldCharType="separate"/>
      </w:r>
      <w:r w:rsidR="00811D00">
        <w:rPr>
          <w:b/>
          <w:noProof/>
        </w:rPr>
        <w:t>1</w:t>
      </w:r>
      <w:r w:rsidRPr="00E3742E">
        <w:rPr>
          <w:b/>
        </w:rPr>
        <w:fldChar w:fldCharType="end"/>
      </w:r>
      <w:r w:rsidR="00F63FB3" w:rsidRPr="00E3742E">
        <w:rPr>
          <w:rFonts w:eastAsiaTheme="minorEastAsia"/>
          <w:b/>
          <w:szCs w:val="24"/>
          <w:lang w:eastAsia="zh-CN"/>
        </w:rPr>
        <w:t>: Assuming LP-WUS replaces the PEI functionality, the impact on the Idle/Inactive procedures</w:t>
      </w:r>
      <w:r w:rsidR="00587A57">
        <w:rPr>
          <w:rFonts w:eastAsiaTheme="minorEastAsia" w:hint="eastAsia"/>
          <w:b/>
          <w:szCs w:val="24"/>
          <w:lang w:eastAsia="zh-CN"/>
        </w:rPr>
        <w:t xml:space="preserve"> will be </w:t>
      </w:r>
      <w:r w:rsidR="00B46F9B">
        <w:rPr>
          <w:rFonts w:eastAsiaTheme="minorEastAsia" w:hint="eastAsia"/>
          <w:b/>
          <w:szCs w:val="24"/>
          <w:lang w:eastAsia="zh-CN"/>
        </w:rPr>
        <w:t>quite small</w:t>
      </w:r>
      <w:r w:rsidR="00587A57">
        <w:rPr>
          <w:rFonts w:eastAsiaTheme="minorEastAsia" w:hint="eastAsia"/>
          <w:b/>
          <w:szCs w:val="24"/>
          <w:lang w:eastAsia="zh-CN"/>
        </w:rPr>
        <w:t>.</w:t>
      </w:r>
      <w:bookmarkEnd w:id="11"/>
    </w:p>
    <w:p w14:paraId="5D057C55" w14:textId="0414A106" w:rsidR="001558E1" w:rsidRPr="00634403" w:rsidRDefault="001558E1" w:rsidP="001558E1">
      <w:pPr>
        <w:pStyle w:val="3"/>
        <w:numPr>
          <w:ilvl w:val="0"/>
          <w:numId w:val="0"/>
        </w:numPr>
        <w:spacing w:after="100"/>
        <w:ind w:left="1304" w:hangingChars="652" w:hanging="1304"/>
        <w:rPr>
          <w:rFonts w:eastAsiaTheme="minorEastAsia"/>
          <w:b w:val="0"/>
          <w:sz w:val="20"/>
          <w:szCs w:val="20"/>
          <w:lang w:val="en-GB" w:eastAsia="zh-CN"/>
        </w:rPr>
      </w:pPr>
      <w:r w:rsidRPr="00634403">
        <w:rPr>
          <w:rFonts w:eastAsiaTheme="minorEastAsia" w:hint="eastAsia"/>
          <w:b w:val="0"/>
          <w:sz w:val="20"/>
          <w:szCs w:val="20"/>
          <w:lang w:val="en-GB" w:eastAsia="zh-CN"/>
        </w:rPr>
        <w:t>2.</w:t>
      </w:r>
      <w:r>
        <w:rPr>
          <w:rFonts w:eastAsiaTheme="minorEastAsia"/>
          <w:b w:val="0"/>
          <w:sz w:val="20"/>
          <w:szCs w:val="20"/>
          <w:lang w:val="en-GB" w:eastAsia="zh-CN"/>
        </w:rPr>
        <w:t>4</w:t>
      </w:r>
      <w:r>
        <w:rPr>
          <w:rFonts w:eastAsiaTheme="minorEastAsia" w:hint="eastAsia"/>
          <w:b w:val="0"/>
          <w:sz w:val="20"/>
          <w:szCs w:val="20"/>
          <w:lang w:val="en-GB" w:eastAsia="zh-CN"/>
        </w:rPr>
        <w:t>.</w:t>
      </w:r>
      <w:r>
        <w:rPr>
          <w:rFonts w:eastAsiaTheme="minorEastAsia"/>
          <w:b w:val="0"/>
          <w:sz w:val="20"/>
          <w:szCs w:val="20"/>
          <w:lang w:val="en-GB" w:eastAsia="zh-CN"/>
        </w:rPr>
        <w:t>2</w:t>
      </w:r>
      <w:r w:rsidRPr="00634403">
        <w:rPr>
          <w:rFonts w:eastAsiaTheme="minorEastAsia" w:hint="eastAsia"/>
          <w:b w:val="0"/>
          <w:sz w:val="20"/>
          <w:szCs w:val="20"/>
          <w:lang w:val="en-GB" w:eastAsia="zh-CN"/>
        </w:rPr>
        <w:t xml:space="preserve"> </w:t>
      </w:r>
      <w:r w:rsidRPr="001558E1">
        <w:rPr>
          <w:rFonts w:eastAsiaTheme="minorEastAsia"/>
          <w:b w:val="0"/>
          <w:sz w:val="20"/>
          <w:szCs w:val="20"/>
          <w:lang w:val="en-GB" w:eastAsia="zh-CN"/>
        </w:rPr>
        <w:t>LP-WUS replac</w:t>
      </w:r>
      <w:r w:rsidR="00811D00">
        <w:rPr>
          <w:rFonts w:eastAsiaTheme="minorEastAsia" w:hint="eastAsia"/>
          <w:b w:val="0"/>
          <w:sz w:val="20"/>
          <w:szCs w:val="20"/>
          <w:lang w:val="en-GB" w:eastAsia="zh-CN"/>
        </w:rPr>
        <w:t>ing</w:t>
      </w:r>
      <w:r w:rsidRPr="001558E1">
        <w:rPr>
          <w:rFonts w:eastAsiaTheme="minorEastAsia"/>
          <w:b w:val="0"/>
          <w:sz w:val="20"/>
          <w:szCs w:val="20"/>
          <w:lang w:val="en-GB" w:eastAsia="zh-CN"/>
        </w:rPr>
        <w:t xml:space="preserve"> the paging PDCCH and Paging messages</w:t>
      </w:r>
    </w:p>
    <w:p w14:paraId="3C0AB0BC" w14:textId="1E2B2AD5" w:rsidR="001558E1" w:rsidRPr="00493C52" w:rsidRDefault="001558E1" w:rsidP="001558E1">
      <w:pPr>
        <w:pStyle w:val="a1"/>
        <w:rPr>
          <w:rFonts w:eastAsiaTheme="minorEastAsia"/>
          <w:lang w:val="en-GB"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LP-WUS </w:t>
      </w:r>
      <w:r>
        <w:rPr>
          <w:rFonts w:eastAsiaTheme="minorEastAsia"/>
          <w:lang w:eastAsia="zh-CN"/>
        </w:rPr>
        <w:t>replaces</w:t>
      </w:r>
      <w:r>
        <w:rPr>
          <w:rFonts w:eastAsiaTheme="minorEastAsia" w:hint="eastAsia"/>
          <w:lang w:eastAsia="zh-CN"/>
        </w:rPr>
        <w:t xml:space="preserve"> Paging, The</w:t>
      </w:r>
      <w:r w:rsidRPr="006E67EC">
        <w:rPr>
          <w:szCs w:val="20"/>
        </w:rPr>
        <w:t xml:space="preserve"> </w:t>
      </w:r>
      <w:r>
        <w:rPr>
          <w:szCs w:val="20"/>
        </w:rPr>
        <w:t>MR</w:t>
      </w:r>
      <w:r w:rsidRPr="006E67EC">
        <w:rPr>
          <w:szCs w:val="20"/>
        </w:rPr>
        <w:t xml:space="preserve"> is powered off </w:t>
      </w:r>
      <w:r>
        <w:rPr>
          <w:rFonts w:eastAsiaTheme="minorEastAsia" w:hint="eastAsia"/>
          <w:szCs w:val="20"/>
          <w:lang w:eastAsia="zh-CN"/>
        </w:rPr>
        <w:t xml:space="preserve">and </w:t>
      </w:r>
      <w:r w:rsidR="005203C4">
        <w:rPr>
          <w:rFonts w:eastAsiaTheme="minorEastAsia"/>
          <w:szCs w:val="20"/>
          <w:lang w:eastAsia="zh-CN"/>
        </w:rPr>
        <w:t>is</w:t>
      </w:r>
      <w:r>
        <w:rPr>
          <w:rFonts w:eastAsiaTheme="minorEastAsia" w:hint="eastAsia"/>
          <w:szCs w:val="20"/>
          <w:lang w:eastAsia="zh-CN"/>
        </w:rPr>
        <w:t xml:space="preserve"> </w:t>
      </w:r>
      <w:r>
        <w:rPr>
          <w:szCs w:val="20"/>
        </w:rPr>
        <w:t>in ultra-</w:t>
      </w:r>
      <w:r w:rsidRPr="006E67EC">
        <w:rPr>
          <w:szCs w:val="20"/>
        </w:rPr>
        <w:t>deep sleep</w:t>
      </w:r>
      <w:r>
        <w:rPr>
          <w:rFonts w:eastAsiaTheme="minorEastAsia" w:hint="eastAsia"/>
          <w:szCs w:val="20"/>
          <w:lang w:eastAsia="zh-CN"/>
        </w:rPr>
        <w:t xml:space="preserve"> and </w:t>
      </w:r>
      <w:r>
        <w:rPr>
          <w:rFonts w:eastAsiaTheme="minorEastAsia" w:hint="eastAsia"/>
          <w:lang w:eastAsia="zh-CN"/>
        </w:rPr>
        <w:t xml:space="preserve">the UE only </w:t>
      </w:r>
      <w:r>
        <w:rPr>
          <w:rFonts w:eastAsiaTheme="minorEastAsia"/>
          <w:lang w:eastAsia="zh-CN"/>
        </w:rPr>
        <w:t>monitor</w:t>
      </w:r>
      <w:r>
        <w:rPr>
          <w:rFonts w:eastAsiaTheme="minorEastAsia" w:hint="eastAsia"/>
          <w:lang w:eastAsia="zh-CN"/>
        </w:rPr>
        <w:t>s LP-WUS instead of Paging PDCCH and Paging messages. W</w:t>
      </w:r>
      <w:r>
        <w:rPr>
          <w:rFonts w:eastAsiaTheme="minorEastAsia"/>
          <w:lang w:eastAsia="zh-CN"/>
        </w:rPr>
        <w:t>h</w:t>
      </w:r>
      <w:r>
        <w:rPr>
          <w:rFonts w:eastAsiaTheme="minorEastAsia" w:hint="eastAsia"/>
          <w:lang w:eastAsia="zh-CN"/>
        </w:rPr>
        <w:t>en the UE receives the LP-WUS waking up the UE, it will turn on MR and exchange info with the network. In this option, the information carried in LP-WUS can be the Paging information, e.g. UE identity</w:t>
      </w:r>
      <w:r w:rsidR="007752C9">
        <w:rPr>
          <w:rFonts w:eastAsiaTheme="minorEastAsia"/>
          <w:lang w:eastAsia="zh-CN"/>
        </w:rPr>
        <w:t xml:space="preserve">, and may result in triggering </w:t>
      </w:r>
      <w:r w:rsidR="007752C9">
        <w:rPr>
          <w:rFonts w:eastAsiaTheme="minorEastAsia" w:hint="eastAsia"/>
          <w:lang w:eastAsia="zh-CN"/>
        </w:rPr>
        <w:t>RRC setup/resume procedure</w:t>
      </w:r>
      <w:r w:rsidR="007752C9">
        <w:rPr>
          <w:rFonts w:eastAsiaTheme="minorEastAsia"/>
          <w:lang w:eastAsia="zh-CN"/>
        </w:rPr>
        <w:t xml:space="preserve"> i.e. triggering RACH</w:t>
      </w:r>
      <w:r>
        <w:rPr>
          <w:rFonts w:eastAsiaTheme="minorEastAsia" w:hint="eastAsia"/>
          <w:lang w:eastAsia="zh-CN"/>
        </w:rPr>
        <w:t xml:space="preserve">. </w:t>
      </w:r>
    </w:p>
    <w:p w14:paraId="012AE56E" w14:textId="77777777" w:rsidR="001558E1" w:rsidRDefault="001558E1" w:rsidP="001558E1">
      <w:pPr>
        <w:pStyle w:val="a1"/>
        <w:jc w:val="center"/>
        <w:rPr>
          <w:rFonts w:eastAsiaTheme="minorEastAsia"/>
          <w:lang w:eastAsia="zh-CN"/>
        </w:rPr>
      </w:pPr>
      <w:r>
        <w:object w:dxaOrig="9721" w:dyaOrig="2720" w14:anchorId="668C2F93">
          <v:shape id="_x0000_i1028" type="#_x0000_t75" style="width:420.35pt;height:117.35pt" o:ole="">
            <v:imagedata r:id="rId15" o:title=""/>
          </v:shape>
          <o:OLEObject Type="Embed" ProgID="Visio.Drawing.11" ShapeID="_x0000_i1028" DrawAspect="Content" ObjectID="_1742379597" r:id="rId16"/>
        </w:object>
      </w:r>
    </w:p>
    <w:p w14:paraId="65B06B39" w14:textId="34881AA7" w:rsidR="001558E1" w:rsidRPr="0063613E" w:rsidRDefault="00DD358C" w:rsidP="00E3742E">
      <w:pPr>
        <w:pStyle w:val="a6"/>
        <w:jc w:val="center"/>
        <w:rPr>
          <w:rFonts w:eastAsiaTheme="minorEastAsia"/>
          <w:b/>
          <w:lang w:eastAsia="zh-CN"/>
        </w:rPr>
      </w:pPr>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073752">
        <w:rPr>
          <w:b/>
          <w:noProof/>
        </w:rPr>
        <w:t>4</w:t>
      </w:r>
      <w:r w:rsidRPr="0064488D">
        <w:rPr>
          <w:b/>
        </w:rPr>
        <w:fldChar w:fldCharType="end"/>
      </w:r>
      <w:r w:rsidR="001558E1" w:rsidRPr="0063613E">
        <w:rPr>
          <w:rFonts w:eastAsiaTheme="minorEastAsia" w:hint="eastAsia"/>
          <w:b/>
          <w:lang w:eastAsia="zh-CN"/>
        </w:rPr>
        <w:t>: Using LP-WUS instead of Paging PDCCH and Paging messages</w:t>
      </w:r>
    </w:p>
    <w:p w14:paraId="2B47ED96" w14:textId="1C103F8E" w:rsidR="00735D61" w:rsidRDefault="009C1C26" w:rsidP="000F0670">
      <w:pPr>
        <w:pStyle w:val="a6"/>
        <w:jc w:val="both"/>
        <w:rPr>
          <w:b/>
        </w:rPr>
      </w:pPr>
      <w:bookmarkStart w:id="12" w:name="_Toc131756776"/>
      <w:r w:rsidRPr="00E3742E">
        <w:rPr>
          <w:b/>
        </w:rPr>
        <w:t xml:space="preserve">Observation </w:t>
      </w:r>
      <w:r w:rsidRPr="00E3742E">
        <w:rPr>
          <w:b/>
        </w:rPr>
        <w:fldChar w:fldCharType="begin"/>
      </w:r>
      <w:r w:rsidRPr="00E3742E">
        <w:rPr>
          <w:b/>
        </w:rPr>
        <w:instrText xml:space="preserve"> SEQ Observation \* ARABIC </w:instrText>
      </w:r>
      <w:r w:rsidRPr="00E3742E">
        <w:rPr>
          <w:b/>
        </w:rPr>
        <w:fldChar w:fldCharType="separate"/>
      </w:r>
      <w:r w:rsidR="00073752">
        <w:rPr>
          <w:b/>
          <w:noProof/>
        </w:rPr>
        <w:t>2</w:t>
      </w:r>
      <w:r w:rsidRPr="00E3742E">
        <w:rPr>
          <w:b/>
        </w:rPr>
        <w:fldChar w:fldCharType="end"/>
      </w:r>
      <w:r w:rsidR="00B2784F" w:rsidRPr="00E3742E">
        <w:rPr>
          <w:rFonts w:eastAsiaTheme="minorEastAsia"/>
          <w:b/>
          <w:lang w:eastAsia="zh-CN"/>
        </w:rPr>
        <w:t xml:space="preserve">: </w:t>
      </w:r>
      <w:r w:rsidR="001F3BA3" w:rsidRPr="00E3742E">
        <w:rPr>
          <w:b/>
        </w:rPr>
        <w:t xml:space="preserve">From RAN2 perspective, it should be </w:t>
      </w:r>
      <w:r w:rsidR="00453BDB" w:rsidRPr="00453BDB">
        <w:rPr>
          <w:b/>
        </w:rPr>
        <w:t>analy</w:t>
      </w:r>
      <w:r w:rsidR="0092329C">
        <w:rPr>
          <w:rFonts w:hint="eastAsia"/>
          <w:b/>
          <w:lang w:eastAsia="zh-CN"/>
        </w:rPr>
        <w:t>s</w:t>
      </w:r>
      <w:r w:rsidR="00453BDB" w:rsidRPr="00453BDB">
        <w:rPr>
          <w:b/>
        </w:rPr>
        <w:t>ed</w:t>
      </w:r>
      <w:r w:rsidR="001F3BA3" w:rsidRPr="00E3742E">
        <w:rPr>
          <w:b/>
        </w:rPr>
        <w:t xml:space="preserve"> the procedure impact from “merging” the multiple legacy signals (PEI, paging PDCCH, paging </w:t>
      </w:r>
      <w:proofErr w:type="spellStart"/>
      <w:r w:rsidR="001F3BA3" w:rsidRPr="00E3742E">
        <w:rPr>
          <w:b/>
        </w:rPr>
        <w:t>msg</w:t>
      </w:r>
      <w:proofErr w:type="spellEnd"/>
      <w:r w:rsidR="001F3BA3" w:rsidRPr="00E3742E">
        <w:rPr>
          <w:b/>
        </w:rPr>
        <w:t xml:space="preserve"> on PDSCH) into one signal.</w:t>
      </w:r>
      <w:bookmarkEnd w:id="12"/>
    </w:p>
    <w:p w14:paraId="269AF3F5" w14:textId="01725103" w:rsidR="000F0670" w:rsidRDefault="000F0670" w:rsidP="00152DBF">
      <w:pPr>
        <w:pStyle w:val="a6"/>
        <w:spacing w:before="0"/>
        <w:jc w:val="both"/>
        <w:rPr>
          <w:b/>
          <w:lang w:eastAsia="zh-CN"/>
        </w:rPr>
      </w:pPr>
      <w:bookmarkStart w:id="13" w:name="_Toc131707393"/>
      <w:bookmarkStart w:id="14" w:name="_Toc131756781"/>
      <w:r w:rsidRPr="00C24908">
        <w:rPr>
          <w:b/>
        </w:rPr>
        <w:t xml:space="preserve">Proposal </w:t>
      </w:r>
      <w:r w:rsidRPr="00C24908">
        <w:rPr>
          <w:b/>
        </w:rPr>
        <w:fldChar w:fldCharType="begin"/>
      </w:r>
      <w:r w:rsidRPr="00C24908">
        <w:rPr>
          <w:b/>
        </w:rPr>
        <w:instrText xml:space="preserve"> SEQ Proposal \* ARABIC </w:instrText>
      </w:r>
      <w:r w:rsidRPr="00C24908">
        <w:rPr>
          <w:b/>
        </w:rPr>
        <w:fldChar w:fldCharType="separate"/>
      </w:r>
      <w:r w:rsidR="00073752">
        <w:rPr>
          <w:b/>
          <w:noProof/>
        </w:rPr>
        <w:t>3</w:t>
      </w:r>
      <w:r w:rsidRPr="00C24908">
        <w:rPr>
          <w:b/>
        </w:rPr>
        <w:fldChar w:fldCharType="end"/>
      </w:r>
      <w:r w:rsidRPr="00C24908">
        <w:rPr>
          <w:rFonts w:hint="eastAsia"/>
          <w:b/>
          <w:lang w:eastAsia="zh-CN"/>
        </w:rPr>
        <w:t xml:space="preserve">: RAN2 to study LP-WUS </w:t>
      </w:r>
      <w:r>
        <w:rPr>
          <w:rFonts w:hint="eastAsia"/>
          <w:b/>
          <w:lang w:eastAsia="zh-CN"/>
        </w:rPr>
        <w:t xml:space="preserve">procedure in RRC_IDLE/INACTIVE mode including the </w:t>
      </w:r>
      <w:r>
        <w:rPr>
          <w:b/>
          <w:lang w:eastAsia="zh-CN"/>
        </w:rPr>
        <w:t>following</w:t>
      </w:r>
      <w:r>
        <w:rPr>
          <w:rFonts w:hint="eastAsia"/>
          <w:b/>
          <w:lang w:eastAsia="zh-CN"/>
        </w:rPr>
        <w:t xml:space="preserve"> options:</w:t>
      </w:r>
      <w:bookmarkEnd w:id="13"/>
      <w:bookmarkEnd w:id="14"/>
    </w:p>
    <w:p w14:paraId="179838E7" w14:textId="77777777" w:rsidR="00073752" w:rsidRDefault="00073752" w:rsidP="00152DBF">
      <w:pPr>
        <w:pStyle w:val="a6"/>
        <w:numPr>
          <w:ilvl w:val="0"/>
          <w:numId w:val="41"/>
        </w:numPr>
        <w:spacing w:before="0"/>
        <w:jc w:val="both"/>
        <w:rPr>
          <w:b/>
          <w:lang w:eastAsia="zh-CN"/>
        </w:rPr>
      </w:pPr>
      <w:r w:rsidRPr="000F0670">
        <w:rPr>
          <w:b/>
          <w:lang w:eastAsia="zh-CN"/>
        </w:rPr>
        <w:t>LP-WUS replaces the PEI</w:t>
      </w:r>
      <w:r w:rsidRPr="000F0670">
        <w:rPr>
          <w:rFonts w:hint="eastAsia"/>
          <w:b/>
          <w:lang w:eastAsia="zh-CN"/>
        </w:rPr>
        <w:t>;</w:t>
      </w:r>
    </w:p>
    <w:p w14:paraId="373E5B4A" w14:textId="1CB2748E" w:rsidR="000F0670" w:rsidRDefault="000F0670" w:rsidP="00152DBF">
      <w:pPr>
        <w:pStyle w:val="a6"/>
        <w:numPr>
          <w:ilvl w:val="0"/>
          <w:numId w:val="41"/>
        </w:numPr>
        <w:spacing w:before="0"/>
        <w:jc w:val="both"/>
        <w:rPr>
          <w:b/>
          <w:lang w:eastAsia="zh-CN"/>
        </w:rPr>
      </w:pPr>
      <w:r w:rsidRPr="000F0670">
        <w:rPr>
          <w:b/>
          <w:lang w:eastAsia="zh-CN"/>
        </w:rPr>
        <w:t>LP-WUS replaces the paging PDCCH and Paging messages</w:t>
      </w:r>
      <w:r w:rsidR="00152DBF">
        <w:rPr>
          <w:b/>
          <w:lang w:eastAsia="zh-CN"/>
        </w:rPr>
        <w:t>.</w:t>
      </w:r>
    </w:p>
    <w:p w14:paraId="67AB206A" w14:textId="3B37DC73" w:rsidR="004458F0" w:rsidRPr="00774E57" w:rsidRDefault="004458F0" w:rsidP="004458F0">
      <w:pPr>
        <w:pStyle w:val="20"/>
        <w:spacing w:after="180"/>
        <w:rPr>
          <w:rFonts w:eastAsia="宋体"/>
          <w:b w:val="0"/>
          <w:sz w:val="24"/>
          <w:szCs w:val="26"/>
        </w:rPr>
      </w:pPr>
      <w:r>
        <w:rPr>
          <w:rFonts w:eastAsia="宋体" w:hint="eastAsia"/>
          <w:b w:val="0"/>
          <w:sz w:val="24"/>
          <w:szCs w:val="26"/>
        </w:rPr>
        <w:t>2.</w:t>
      </w:r>
      <w:r>
        <w:rPr>
          <w:rFonts w:eastAsia="宋体"/>
          <w:b w:val="0"/>
          <w:sz w:val="24"/>
          <w:szCs w:val="26"/>
        </w:rPr>
        <w:t>5</w:t>
      </w:r>
      <w:r>
        <w:rPr>
          <w:rFonts w:eastAsia="宋体" w:hint="eastAsia"/>
          <w:b w:val="0"/>
          <w:sz w:val="24"/>
          <w:szCs w:val="26"/>
        </w:rPr>
        <w:t xml:space="preserve"> </w:t>
      </w:r>
      <w:r>
        <w:rPr>
          <w:rFonts w:eastAsia="宋体"/>
          <w:b w:val="0"/>
          <w:sz w:val="24"/>
          <w:szCs w:val="26"/>
        </w:rPr>
        <w:t>LP-WUS in RRC Connected</w:t>
      </w:r>
    </w:p>
    <w:p w14:paraId="020F167D" w14:textId="6E8C47BC" w:rsidR="00353466" w:rsidRDefault="002F00C0" w:rsidP="00353466">
      <w:pPr>
        <w:pStyle w:val="a1"/>
        <w:rPr>
          <w:rFonts w:eastAsiaTheme="minorEastAsia"/>
          <w:lang w:eastAsia="zh-CN"/>
        </w:rPr>
      </w:pPr>
      <w:r>
        <w:rPr>
          <w:lang w:val="en-GB" w:eastAsia="zh-CN"/>
        </w:rPr>
        <w:t>I</w:t>
      </w:r>
      <w:r w:rsidR="00353466">
        <w:rPr>
          <w:rFonts w:eastAsiaTheme="minorEastAsia" w:hint="eastAsia"/>
          <w:lang w:eastAsia="zh-CN"/>
        </w:rPr>
        <w:t>n Rel-16, DCP was specified</w:t>
      </w:r>
      <w:r w:rsidR="00D73DC9">
        <w:rPr>
          <w:rFonts w:eastAsiaTheme="minorEastAsia"/>
          <w:lang w:eastAsia="zh-CN"/>
        </w:rPr>
        <w:t xml:space="preserve"> so that a</w:t>
      </w:r>
      <w:r w:rsidR="00353466" w:rsidRPr="003E3DAD">
        <w:t xml:space="preserve"> UE </w:t>
      </w:r>
      <w:r w:rsidR="00D73DC9">
        <w:t xml:space="preserve">configured with C-DRX </w:t>
      </w:r>
      <w:r w:rsidR="00353466" w:rsidRPr="003E3DAD">
        <w:t>may be indicated</w:t>
      </w:r>
      <w:r w:rsidR="00353466">
        <w:rPr>
          <w:rFonts w:eastAsiaTheme="minorEastAsia" w:hint="eastAsia"/>
          <w:lang w:eastAsia="zh-CN"/>
        </w:rPr>
        <w:t xml:space="preserve"> by DCP</w:t>
      </w:r>
      <w:r w:rsidR="00353466" w:rsidRPr="003E3DAD">
        <w:t xml:space="preserve"> whether it is required to monitor or not the PDCCH during the next occurrence of the on-duration</w:t>
      </w:r>
      <w:r w:rsidR="00353466">
        <w:rPr>
          <w:rFonts w:eastAsiaTheme="minorEastAsia" w:hint="eastAsia"/>
          <w:lang w:eastAsia="zh-CN"/>
        </w:rPr>
        <w:t xml:space="preserve"> according to the configuration</w:t>
      </w:r>
      <w:r w:rsidR="00353466" w:rsidRPr="003E3DAD">
        <w:t xml:space="preserve">. If the UE does not detect a </w:t>
      </w:r>
      <w:r w:rsidR="00353466" w:rsidRPr="003E3DAD">
        <w:rPr>
          <w:lang w:eastAsia="zh-CN"/>
        </w:rPr>
        <w:t>DCP</w:t>
      </w:r>
      <w:r w:rsidR="00353466" w:rsidRPr="003E3DAD">
        <w:t>, it does not monitor the PDCCH during the next occurrence of the on-duration, unless it is explicitly configured to do so in that case</w:t>
      </w:r>
      <w:r w:rsidR="004D3B11">
        <w:rPr>
          <w:rFonts w:eastAsiaTheme="minorEastAsia" w:hint="eastAsia"/>
          <w:lang w:eastAsia="zh-CN"/>
        </w:rPr>
        <w:t xml:space="preserve"> </w:t>
      </w:r>
      <w:r w:rsidR="004D3B11">
        <w:rPr>
          <w:rFonts w:eastAsiaTheme="minorEastAsia"/>
          <w:lang w:eastAsia="zh-CN"/>
        </w:rPr>
        <w:fldChar w:fldCharType="begin"/>
      </w:r>
      <w:r w:rsidR="004D3B11">
        <w:instrText xml:space="preserve"> REF _Ref131670967 \r \h </w:instrText>
      </w:r>
      <w:r w:rsidR="004D3B11">
        <w:rPr>
          <w:rFonts w:eastAsiaTheme="minorEastAsia"/>
          <w:lang w:eastAsia="zh-CN"/>
        </w:rPr>
      </w:r>
      <w:r w:rsidR="004D3B11">
        <w:rPr>
          <w:rFonts w:eastAsiaTheme="minorEastAsia"/>
          <w:lang w:eastAsia="zh-CN"/>
        </w:rPr>
        <w:fldChar w:fldCharType="separate"/>
      </w:r>
      <w:r w:rsidR="004D3B11">
        <w:t>[5]</w:t>
      </w:r>
      <w:r w:rsidR="004D3B11">
        <w:rPr>
          <w:rFonts w:eastAsiaTheme="minorEastAsia"/>
          <w:lang w:eastAsia="zh-CN"/>
        </w:rPr>
        <w:fldChar w:fldCharType="end"/>
      </w:r>
      <w:r w:rsidR="00353466" w:rsidRPr="003E3DAD">
        <w:t>.</w:t>
      </w:r>
    </w:p>
    <w:p w14:paraId="17DE7847" w14:textId="41EFC322" w:rsidR="00353466" w:rsidRPr="0087179F" w:rsidRDefault="002F00C0" w:rsidP="00353466">
      <w:pPr>
        <w:pStyle w:val="a1"/>
        <w:rPr>
          <w:rFonts w:eastAsiaTheme="minorEastAsia"/>
          <w:lang w:eastAsia="zh-CN"/>
        </w:rPr>
      </w:pPr>
      <w:r>
        <w:rPr>
          <w:rFonts w:eastAsiaTheme="minorEastAsia" w:hint="eastAsia"/>
          <w:lang w:eastAsia="zh-CN"/>
        </w:rPr>
        <w:t xml:space="preserve">If </w:t>
      </w:r>
      <w:r w:rsidR="00353466">
        <w:rPr>
          <w:rFonts w:eastAsiaTheme="minorEastAsia" w:hint="eastAsia"/>
          <w:lang w:eastAsia="zh-CN"/>
        </w:rPr>
        <w:t xml:space="preserve">LP-WUS is used in RRC_CONNECTED mode together with DRX, it can be used to replace DCP. That is, the UE can monitor LP-WUS before the </w:t>
      </w:r>
      <w:r w:rsidR="00353466">
        <w:rPr>
          <w:rFonts w:eastAsiaTheme="minorEastAsia"/>
          <w:lang w:eastAsia="zh-CN"/>
        </w:rPr>
        <w:t>occurrence</w:t>
      </w:r>
      <w:r w:rsidR="00353466">
        <w:rPr>
          <w:rFonts w:eastAsiaTheme="minorEastAsia" w:hint="eastAsia"/>
          <w:lang w:eastAsia="zh-CN"/>
        </w:rPr>
        <w:t xml:space="preserve"> of the on-duration. If the UE does not detect LP-WUS, the UE will not monitor the PDCCH for the next occurrence of the on-duration. The </w:t>
      </w:r>
      <w:r w:rsidR="00353466" w:rsidRPr="0087179F">
        <w:rPr>
          <w:rFonts w:eastAsiaTheme="minorEastAsia" w:hint="eastAsia"/>
          <w:lang w:eastAsia="zh-CN"/>
        </w:rPr>
        <w:t xml:space="preserve">procedure is illustrated in </w:t>
      </w:r>
      <w:r w:rsidR="0087179F" w:rsidRPr="0087179F">
        <w:rPr>
          <w:rFonts w:eastAsiaTheme="minorEastAsia"/>
          <w:lang w:eastAsia="zh-CN"/>
        </w:rPr>
        <w:fldChar w:fldCharType="begin"/>
      </w:r>
      <w:r w:rsidR="0087179F" w:rsidRPr="0087179F">
        <w:rPr>
          <w:rFonts w:eastAsiaTheme="minorEastAsia"/>
          <w:lang w:eastAsia="zh-CN"/>
        </w:rPr>
        <w:instrText xml:space="preserve"> </w:instrText>
      </w:r>
      <w:r w:rsidR="0087179F" w:rsidRPr="0087179F">
        <w:rPr>
          <w:rFonts w:eastAsiaTheme="minorEastAsia" w:hint="eastAsia"/>
          <w:lang w:eastAsia="zh-CN"/>
        </w:rPr>
        <w:instrText>REF _Ref131438133 \h</w:instrText>
      </w:r>
      <w:r w:rsidR="0087179F" w:rsidRPr="0087179F">
        <w:rPr>
          <w:rFonts w:eastAsiaTheme="minorEastAsia"/>
          <w:lang w:eastAsia="zh-CN"/>
        </w:rPr>
        <w:instrText xml:space="preserve"> </w:instrText>
      </w:r>
      <w:r w:rsidR="0087179F" w:rsidRPr="00E3742E">
        <w:rPr>
          <w:rFonts w:eastAsiaTheme="minorEastAsia"/>
          <w:lang w:eastAsia="zh-CN"/>
        </w:rPr>
        <w:instrText xml:space="preserve"> \* MERGEFORMAT </w:instrText>
      </w:r>
      <w:r w:rsidR="0087179F" w:rsidRPr="0087179F">
        <w:rPr>
          <w:rFonts w:eastAsiaTheme="minorEastAsia"/>
          <w:lang w:eastAsia="zh-CN"/>
        </w:rPr>
      </w:r>
      <w:r w:rsidR="0087179F" w:rsidRPr="0087179F">
        <w:rPr>
          <w:rFonts w:eastAsiaTheme="minorEastAsia"/>
          <w:lang w:eastAsia="zh-CN"/>
        </w:rPr>
        <w:fldChar w:fldCharType="separate"/>
      </w:r>
      <w:r w:rsidR="004D3B11" w:rsidRPr="00E01468">
        <w:t xml:space="preserve">Figure </w:t>
      </w:r>
      <w:r w:rsidR="004D3B11" w:rsidRPr="00E01468">
        <w:rPr>
          <w:noProof/>
        </w:rPr>
        <w:t>5</w:t>
      </w:r>
      <w:r w:rsidR="0087179F" w:rsidRPr="0087179F">
        <w:rPr>
          <w:rFonts w:eastAsiaTheme="minorEastAsia"/>
          <w:lang w:eastAsia="zh-CN"/>
        </w:rPr>
        <w:fldChar w:fldCharType="end"/>
      </w:r>
      <w:r w:rsidR="00353466" w:rsidRPr="0087179F">
        <w:rPr>
          <w:rFonts w:eastAsiaTheme="minorEastAsia" w:hint="eastAsia"/>
          <w:lang w:eastAsia="zh-CN"/>
        </w:rPr>
        <w:t>.</w:t>
      </w:r>
    </w:p>
    <w:p w14:paraId="7007987C" w14:textId="77777777" w:rsidR="00353466" w:rsidRDefault="00353466" w:rsidP="00353466">
      <w:pPr>
        <w:pStyle w:val="a1"/>
        <w:jc w:val="center"/>
        <w:rPr>
          <w:rFonts w:eastAsiaTheme="minorEastAsia"/>
          <w:lang w:eastAsia="zh-CN"/>
        </w:rPr>
      </w:pPr>
      <w:r>
        <w:object w:dxaOrig="8319" w:dyaOrig="2550" w14:anchorId="29461E8F">
          <v:shape id="_x0000_i1029" type="#_x0000_t75" style="width:415.75pt;height:127.75pt" o:ole="">
            <v:imagedata r:id="rId17" o:title=""/>
          </v:shape>
          <o:OLEObject Type="Embed" ProgID="Visio.Drawing.11" ShapeID="_x0000_i1029" DrawAspect="Content" ObjectID="_1742379598" r:id="rId18"/>
        </w:object>
      </w:r>
    </w:p>
    <w:p w14:paraId="6E71CB26" w14:textId="261DC37F" w:rsidR="00353466" w:rsidRPr="00423E04" w:rsidRDefault="002F00C0" w:rsidP="00353466">
      <w:pPr>
        <w:pStyle w:val="a1"/>
        <w:jc w:val="center"/>
        <w:rPr>
          <w:rFonts w:eastAsiaTheme="minorEastAsia"/>
          <w:b/>
          <w:lang w:eastAsia="zh-CN"/>
        </w:rPr>
      </w:pPr>
      <w:bookmarkStart w:id="15" w:name="_Ref131438133"/>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4D3B11">
        <w:rPr>
          <w:b/>
          <w:noProof/>
        </w:rPr>
        <w:t>5</w:t>
      </w:r>
      <w:r w:rsidRPr="0064488D">
        <w:rPr>
          <w:b/>
        </w:rPr>
        <w:fldChar w:fldCharType="end"/>
      </w:r>
      <w:bookmarkEnd w:id="15"/>
      <w:r w:rsidR="00353466">
        <w:rPr>
          <w:rFonts w:eastAsiaTheme="minorEastAsia" w:hint="eastAsia"/>
          <w:b/>
          <w:lang w:eastAsia="zh-CN"/>
        </w:rPr>
        <w:t>: LP-WUS replacing</w:t>
      </w:r>
      <w:r w:rsidR="00353466" w:rsidRPr="00423E04">
        <w:rPr>
          <w:rFonts w:eastAsiaTheme="minorEastAsia" w:hint="eastAsia"/>
          <w:b/>
          <w:lang w:eastAsia="zh-CN"/>
        </w:rPr>
        <w:t xml:space="preserve"> DCP</w:t>
      </w:r>
    </w:p>
    <w:p w14:paraId="673F545A" w14:textId="49B76172" w:rsidR="004458F0" w:rsidRDefault="00ED3C37" w:rsidP="00E3742E">
      <w:pPr>
        <w:rPr>
          <w:lang w:eastAsia="zh-CN"/>
        </w:rPr>
      </w:pPr>
      <w:r>
        <w:rPr>
          <w:lang w:val="en-GB" w:eastAsia="zh-CN"/>
        </w:rPr>
        <w:t>Similar to the PEI case in Idle/Inactive, a</w:t>
      </w:r>
      <w:r w:rsidRPr="00ED3C37">
        <w:rPr>
          <w:lang w:val="en-GB" w:eastAsia="zh-CN"/>
        </w:rPr>
        <w:t xml:space="preserve">ssuming LP-WUS exactly replaces the </w:t>
      </w:r>
      <w:r>
        <w:rPr>
          <w:lang w:val="en-GB" w:eastAsia="zh-CN"/>
        </w:rPr>
        <w:t>DCP</w:t>
      </w:r>
      <w:r w:rsidRPr="00ED3C37">
        <w:rPr>
          <w:lang w:val="en-GB" w:eastAsia="zh-CN"/>
        </w:rPr>
        <w:t xml:space="preserve"> functionality, the impact on the </w:t>
      </w:r>
      <w:r w:rsidR="00BC4112">
        <w:rPr>
          <w:lang w:val="en-GB" w:eastAsia="zh-CN"/>
        </w:rPr>
        <w:t>connected</w:t>
      </w:r>
      <w:r w:rsidRPr="00ED3C37">
        <w:rPr>
          <w:lang w:val="en-GB" w:eastAsia="zh-CN"/>
        </w:rPr>
        <w:t xml:space="preserve"> procedures</w:t>
      </w:r>
      <w:r w:rsidR="003634E1">
        <w:rPr>
          <w:rFonts w:eastAsiaTheme="minorEastAsia" w:hint="eastAsia"/>
          <w:lang w:val="en-GB" w:eastAsia="zh-CN"/>
        </w:rPr>
        <w:t xml:space="preserve"> will be </w:t>
      </w:r>
      <w:r w:rsidR="000E4339">
        <w:rPr>
          <w:rFonts w:eastAsiaTheme="minorEastAsia" w:hint="eastAsia"/>
          <w:lang w:val="en-GB" w:eastAsia="zh-CN"/>
        </w:rPr>
        <w:t>quite small</w:t>
      </w:r>
      <w:r>
        <w:rPr>
          <w:lang w:val="en-GB" w:eastAsia="zh-CN"/>
        </w:rPr>
        <w:t xml:space="preserve">. </w:t>
      </w:r>
    </w:p>
    <w:p w14:paraId="5A8C4F98" w14:textId="77777777" w:rsidR="00ED3C37" w:rsidRDefault="00ED3C37" w:rsidP="00ED3C37">
      <w:pPr>
        <w:rPr>
          <w:rFonts w:eastAsiaTheme="minorEastAsia"/>
          <w:b/>
          <w:lang w:eastAsia="zh-CN"/>
        </w:rPr>
      </w:pPr>
    </w:p>
    <w:p w14:paraId="3888B061" w14:textId="6621702E" w:rsidR="00ED3C37" w:rsidRPr="00E3742E" w:rsidRDefault="00073752" w:rsidP="00587A57">
      <w:pPr>
        <w:jc w:val="both"/>
        <w:rPr>
          <w:rFonts w:eastAsiaTheme="minorEastAsia"/>
          <w:b/>
          <w:lang w:eastAsia="zh-CN"/>
        </w:rPr>
      </w:pPr>
      <w:bookmarkStart w:id="16" w:name="_Toc131756778"/>
      <w:r w:rsidRPr="008F25C3">
        <w:rPr>
          <w:b/>
        </w:rPr>
        <w:t xml:space="preserve">Observation </w:t>
      </w:r>
      <w:r w:rsidRPr="008F25C3">
        <w:rPr>
          <w:b/>
        </w:rPr>
        <w:fldChar w:fldCharType="begin"/>
      </w:r>
      <w:r w:rsidRPr="008F25C3">
        <w:rPr>
          <w:b/>
        </w:rPr>
        <w:instrText xml:space="preserve"> SEQ Observation \* ARABIC </w:instrText>
      </w:r>
      <w:r w:rsidRPr="008F25C3">
        <w:rPr>
          <w:b/>
        </w:rPr>
        <w:fldChar w:fldCharType="separate"/>
      </w:r>
      <w:r w:rsidR="00CD20BB">
        <w:rPr>
          <w:b/>
          <w:noProof/>
        </w:rPr>
        <w:t>3</w:t>
      </w:r>
      <w:r w:rsidRPr="008F25C3">
        <w:rPr>
          <w:b/>
        </w:rPr>
        <w:fldChar w:fldCharType="end"/>
      </w:r>
      <w:r w:rsidR="00ED3C37" w:rsidRPr="00E3742E">
        <w:rPr>
          <w:rFonts w:eastAsiaTheme="minorEastAsia"/>
          <w:b/>
          <w:lang w:eastAsia="zh-CN"/>
        </w:rPr>
        <w:t xml:space="preserve">: </w:t>
      </w:r>
      <w:r w:rsidR="00ED3C37" w:rsidRPr="00E3742E">
        <w:rPr>
          <w:b/>
          <w:lang w:val="en-GB" w:eastAsia="zh-CN"/>
        </w:rPr>
        <w:t xml:space="preserve">Assuming LP-WUS exactly replaces the DCP functionality, </w:t>
      </w:r>
      <w:r w:rsidR="00FF069C" w:rsidRPr="00FF069C">
        <w:rPr>
          <w:b/>
          <w:lang w:val="en-GB" w:eastAsia="zh-CN"/>
        </w:rPr>
        <w:t>the impact on the connected procedures will be quite small</w:t>
      </w:r>
      <w:r w:rsidR="00ED3C37" w:rsidRPr="00E3742E">
        <w:rPr>
          <w:b/>
          <w:lang w:val="en-GB" w:eastAsia="zh-CN"/>
        </w:rPr>
        <w:t>.</w:t>
      </w:r>
      <w:bookmarkEnd w:id="16"/>
    </w:p>
    <w:p w14:paraId="207F55D5" w14:textId="31890212" w:rsidR="003E3956" w:rsidRDefault="00D24561" w:rsidP="00E3742E">
      <w:pPr>
        <w:pStyle w:val="a6"/>
        <w:jc w:val="both"/>
        <w:rPr>
          <w:b/>
          <w:lang w:eastAsia="zh-CN"/>
        </w:rPr>
      </w:pPr>
      <w:bookmarkStart w:id="17" w:name="_Toc131756782"/>
      <w:r w:rsidRPr="00E3742E">
        <w:rPr>
          <w:b/>
        </w:rPr>
        <w:t xml:space="preserve">Proposal </w:t>
      </w:r>
      <w:r w:rsidRPr="00E3742E">
        <w:rPr>
          <w:b/>
        </w:rPr>
        <w:fldChar w:fldCharType="begin"/>
      </w:r>
      <w:r w:rsidRPr="00E3742E">
        <w:rPr>
          <w:b/>
        </w:rPr>
        <w:instrText xml:space="preserve"> SEQ Proposal \* ARABIC </w:instrText>
      </w:r>
      <w:r w:rsidRPr="00E3742E">
        <w:rPr>
          <w:b/>
        </w:rPr>
        <w:fldChar w:fldCharType="separate"/>
      </w:r>
      <w:r w:rsidR="00400095">
        <w:rPr>
          <w:b/>
          <w:noProof/>
        </w:rPr>
        <w:t>4</w:t>
      </w:r>
      <w:r w:rsidRPr="00E3742E">
        <w:rPr>
          <w:b/>
        </w:rPr>
        <w:fldChar w:fldCharType="end"/>
      </w:r>
      <w:r w:rsidR="003E3956" w:rsidRPr="00CA39FB">
        <w:rPr>
          <w:rFonts w:hint="eastAsia"/>
          <w:b/>
          <w:lang w:eastAsia="zh-CN"/>
        </w:rPr>
        <w:t xml:space="preserve">: </w:t>
      </w:r>
      <w:r w:rsidR="003E3956" w:rsidRPr="00C24908">
        <w:rPr>
          <w:rFonts w:hint="eastAsia"/>
          <w:b/>
          <w:lang w:eastAsia="zh-CN"/>
        </w:rPr>
        <w:t xml:space="preserve">RAN2 to study LP-WUS </w:t>
      </w:r>
      <w:r w:rsidR="003E3956">
        <w:rPr>
          <w:rFonts w:hint="eastAsia"/>
          <w:b/>
          <w:lang w:eastAsia="zh-CN"/>
        </w:rPr>
        <w:t>procedure in RRC_</w:t>
      </w:r>
      <w:r w:rsidR="003E3956">
        <w:rPr>
          <w:b/>
          <w:lang w:eastAsia="zh-CN"/>
        </w:rPr>
        <w:t>CONNECTED</w:t>
      </w:r>
      <w:r w:rsidR="003E3956">
        <w:rPr>
          <w:rFonts w:hint="eastAsia"/>
          <w:b/>
          <w:lang w:eastAsia="zh-CN"/>
        </w:rPr>
        <w:t xml:space="preserve"> </w:t>
      </w:r>
      <w:r w:rsidR="003E3956">
        <w:rPr>
          <w:b/>
          <w:lang w:eastAsia="zh-CN"/>
        </w:rPr>
        <w:t xml:space="preserve">where </w:t>
      </w:r>
      <w:r w:rsidR="003E3956" w:rsidRPr="000F0670">
        <w:rPr>
          <w:b/>
          <w:lang w:eastAsia="zh-CN"/>
        </w:rPr>
        <w:t>LP-WUS replaces</w:t>
      </w:r>
      <w:r w:rsidR="003E3956">
        <w:rPr>
          <w:b/>
          <w:lang w:eastAsia="zh-CN"/>
        </w:rPr>
        <w:t xml:space="preserve"> DCP.</w:t>
      </w:r>
      <w:bookmarkEnd w:id="17"/>
    </w:p>
    <w:p w14:paraId="56D19315" w14:textId="702132F8" w:rsidR="00D24561" w:rsidRPr="00E3742E" w:rsidRDefault="00D24561" w:rsidP="00E3742E">
      <w:pPr>
        <w:pStyle w:val="20"/>
        <w:spacing w:after="180"/>
        <w:ind w:left="1565" w:hanging="1565"/>
        <w:rPr>
          <w:rFonts w:eastAsia="宋体"/>
          <w:b w:val="0"/>
          <w:sz w:val="24"/>
          <w:szCs w:val="26"/>
        </w:rPr>
      </w:pPr>
      <w:r w:rsidRPr="00E3742E">
        <w:rPr>
          <w:rFonts w:eastAsia="宋体"/>
          <w:b w:val="0"/>
          <w:sz w:val="24"/>
          <w:szCs w:val="26"/>
        </w:rPr>
        <w:t>2.</w:t>
      </w:r>
      <w:r>
        <w:rPr>
          <w:rFonts w:eastAsia="宋体" w:hint="eastAsia"/>
          <w:b w:val="0"/>
          <w:sz w:val="24"/>
          <w:szCs w:val="26"/>
        </w:rPr>
        <w:t>6</w:t>
      </w:r>
      <w:r w:rsidRPr="00E3742E">
        <w:rPr>
          <w:rFonts w:eastAsia="宋体"/>
          <w:b w:val="0"/>
          <w:sz w:val="24"/>
          <w:szCs w:val="26"/>
        </w:rPr>
        <w:t xml:space="preserve"> RRM</w:t>
      </w:r>
    </w:p>
    <w:p w14:paraId="41047827" w14:textId="6E2E1C78" w:rsidR="00D24561" w:rsidRDefault="00D24561" w:rsidP="00D24561">
      <w:pPr>
        <w:pStyle w:val="a1"/>
        <w:rPr>
          <w:rFonts w:eastAsiaTheme="minorEastAsia"/>
          <w:lang w:eastAsia="zh-CN"/>
        </w:rPr>
      </w:pPr>
      <w:r>
        <w:rPr>
          <w:rFonts w:eastAsiaTheme="minorEastAsia" w:hint="eastAsia"/>
          <w:lang w:eastAsia="zh-CN"/>
        </w:rPr>
        <w:t>In previous RAN1 meeting</w:t>
      </w:r>
      <w:r w:rsidR="0083765F">
        <w:rPr>
          <w:rFonts w:eastAsiaTheme="minorEastAsia" w:hint="eastAsia"/>
          <w:lang w:eastAsia="zh-CN"/>
        </w:rPr>
        <w:t>s</w:t>
      </w:r>
      <w:r w:rsidR="00400095">
        <w:rPr>
          <w:rFonts w:eastAsiaTheme="minorEastAsia" w:hint="eastAsia"/>
          <w:lang w:eastAsia="zh-CN"/>
        </w:rPr>
        <w:t xml:space="preserve"> </w:t>
      </w:r>
      <w:r w:rsidR="00400095">
        <w:rPr>
          <w:rFonts w:eastAsiaTheme="minorEastAsia"/>
          <w:lang w:eastAsia="zh-CN"/>
        </w:rPr>
        <w:fldChar w:fldCharType="begin"/>
      </w:r>
      <w:r w:rsidR="00400095">
        <w:rPr>
          <w:rFonts w:eastAsiaTheme="minorEastAsia"/>
          <w:lang w:eastAsia="zh-CN"/>
        </w:rPr>
        <w:instrText xml:space="preserve"> </w:instrText>
      </w:r>
      <w:r w:rsidR="00400095">
        <w:rPr>
          <w:rFonts w:eastAsiaTheme="minorEastAsia" w:hint="eastAsia"/>
          <w:lang w:eastAsia="zh-CN"/>
        </w:rPr>
        <w:instrText>REF _Ref131670239 \r \h</w:instrText>
      </w:r>
      <w:r w:rsidR="00400095">
        <w:rPr>
          <w:rFonts w:eastAsiaTheme="minorEastAsia"/>
          <w:lang w:eastAsia="zh-CN"/>
        </w:rPr>
        <w:instrText xml:space="preserve"> </w:instrText>
      </w:r>
      <w:r w:rsidR="00400095">
        <w:rPr>
          <w:rFonts w:eastAsiaTheme="minorEastAsia"/>
          <w:lang w:eastAsia="zh-CN"/>
        </w:rPr>
      </w:r>
      <w:r w:rsidR="00400095">
        <w:rPr>
          <w:rFonts w:eastAsiaTheme="minorEastAsia"/>
          <w:lang w:eastAsia="zh-CN"/>
        </w:rPr>
        <w:fldChar w:fldCharType="separate"/>
      </w:r>
      <w:r w:rsidR="00400095">
        <w:rPr>
          <w:rFonts w:eastAsiaTheme="minorEastAsia"/>
          <w:lang w:eastAsia="zh-CN"/>
        </w:rPr>
        <w:t>[2]</w:t>
      </w:r>
      <w:r w:rsidR="00400095">
        <w:rPr>
          <w:rFonts w:eastAsiaTheme="minorEastAsia"/>
          <w:lang w:eastAsia="zh-CN"/>
        </w:rPr>
        <w:fldChar w:fldCharType="end"/>
      </w:r>
      <w:r w:rsidR="00400095">
        <w:rPr>
          <w:rFonts w:eastAsiaTheme="minorEastAsia" w:hint="eastAsia"/>
          <w:lang w:eastAsia="zh-CN"/>
        </w:rPr>
        <w:t xml:space="preserve">, </w:t>
      </w:r>
      <w:r w:rsidR="00400095">
        <w:rPr>
          <w:rFonts w:eastAsiaTheme="minorEastAsia"/>
          <w:lang w:eastAsia="zh-CN"/>
        </w:rPr>
        <w:fldChar w:fldCharType="begin"/>
      </w:r>
      <w:r w:rsidR="00400095">
        <w:rPr>
          <w:rFonts w:eastAsiaTheme="minorEastAsia"/>
          <w:lang w:eastAsia="zh-CN"/>
        </w:rPr>
        <w:instrText xml:space="preserve"> </w:instrText>
      </w:r>
      <w:r w:rsidR="00400095">
        <w:rPr>
          <w:rFonts w:eastAsiaTheme="minorEastAsia" w:hint="eastAsia"/>
          <w:lang w:eastAsia="zh-CN"/>
        </w:rPr>
        <w:instrText>REF _Ref131671113 \r \h</w:instrText>
      </w:r>
      <w:r w:rsidR="00400095">
        <w:rPr>
          <w:rFonts w:eastAsiaTheme="minorEastAsia"/>
          <w:lang w:eastAsia="zh-CN"/>
        </w:rPr>
        <w:instrText xml:space="preserve"> </w:instrText>
      </w:r>
      <w:r w:rsidR="00400095">
        <w:rPr>
          <w:rFonts w:eastAsiaTheme="minorEastAsia"/>
          <w:lang w:eastAsia="zh-CN"/>
        </w:rPr>
      </w:r>
      <w:r w:rsidR="00400095">
        <w:rPr>
          <w:rFonts w:eastAsiaTheme="minorEastAsia"/>
          <w:lang w:eastAsia="zh-CN"/>
        </w:rPr>
        <w:fldChar w:fldCharType="separate"/>
      </w:r>
      <w:r w:rsidR="00400095">
        <w:rPr>
          <w:rFonts w:eastAsiaTheme="minorEastAsia"/>
          <w:lang w:eastAsia="zh-CN"/>
        </w:rPr>
        <w:t>[6]</w:t>
      </w:r>
      <w:r w:rsidR="00400095">
        <w:rPr>
          <w:rFonts w:eastAsiaTheme="minorEastAsia"/>
          <w:lang w:eastAsia="zh-CN"/>
        </w:rPr>
        <w:fldChar w:fldCharType="end"/>
      </w:r>
      <w:r>
        <w:rPr>
          <w:rFonts w:eastAsiaTheme="minorEastAsia" w:hint="eastAsia"/>
          <w:lang w:eastAsia="zh-CN"/>
        </w:rPr>
        <w:t>, the following agreements were made for RRM for LP-WUS:</w:t>
      </w:r>
    </w:p>
    <w:tbl>
      <w:tblPr>
        <w:tblStyle w:val="a8"/>
        <w:tblW w:w="0" w:type="auto"/>
        <w:tblLook w:val="04A0" w:firstRow="1" w:lastRow="0" w:firstColumn="1" w:lastColumn="0" w:noHBand="0" w:noVBand="1"/>
      </w:tblPr>
      <w:tblGrid>
        <w:gridCol w:w="8624"/>
      </w:tblGrid>
      <w:tr w:rsidR="00D24561" w14:paraId="774B4780" w14:textId="77777777" w:rsidTr="008F25C3">
        <w:tc>
          <w:tcPr>
            <w:tcW w:w="8624" w:type="dxa"/>
          </w:tcPr>
          <w:p w14:paraId="63823CBE"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lastRenderedPageBreak/>
              <w:t>R</w:t>
            </w:r>
            <w:r w:rsidRPr="000A11F9">
              <w:rPr>
                <w:rFonts w:eastAsiaTheme="minorEastAsia"/>
                <w:highlight w:val="cyan"/>
                <w:lang w:eastAsia="zh-CN"/>
              </w:rPr>
              <w:t>AN1#11</w:t>
            </w:r>
            <w:r w:rsidRPr="000A11F9">
              <w:rPr>
                <w:rFonts w:eastAsiaTheme="minorEastAsia" w:hint="eastAsia"/>
                <w:highlight w:val="cyan"/>
                <w:lang w:eastAsia="zh-CN"/>
              </w:rPr>
              <w:t>1</w:t>
            </w:r>
          </w:p>
          <w:p w14:paraId="1661374B" w14:textId="77777777" w:rsidR="00D24561" w:rsidRPr="00C61F37" w:rsidRDefault="00D24561" w:rsidP="008F25C3">
            <w:pPr>
              <w:rPr>
                <w:rFonts w:eastAsia="Batang"/>
                <w:szCs w:val="20"/>
                <w:highlight w:val="green"/>
                <w:lang w:val="en-GB" w:eastAsia="x-none"/>
              </w:rPr>
            </w:pPr>
            <w:r w:rsidRPr="00C61F37">
              <w:rPr>
                <w:rFonts w:eastAsia="Batang"/>
                <w:szCs w:val="20"/>
                <w:highlight w:val="green"/>
                <w:lang w:val="en-GB" w:eastAsia="x-none"/>
              </w:rPr>
              <w:t>Agreement</w:t>
            </w:r>
          </w:p>
          <w:p w14:paraId="2A92EBCC" w14:textId="77777777" w:rsidR="00D24561" w:rsidRPr="00C61F37" w:rsidRDefault="00D24561" w:rsidP="008F25C3">
            <w:pPr>
              <w:rPr>
                <w:rFonts w:eastAsia="Batang"/>
                <w:szCs w:val="20"/>
                <w:lang w:val="en-GB"/>
              </w:rPr>
            </w:pPr>
            <w:r w:rsidRPr="00C61F37">
              <w:rPr>
                <w:rFonts w:eastAsia="Batang"/>
                <w:szCs w:val="20"/>
                <w:lang w:val="en-GB"/>
              </w:rPr>
              <w:t>For a UE support LP-WUR</w:t>
            </w:r>
            <w:r w:rsidRPr="00C61F37">
              <w:rPr>
                <w:rFonts w:eastAsia="Malgun Gothic"/>
                <w:szCs w:val="20"/>
                <w:lang w:val="en-GB"/>
              </w:rPr>
              <w:t xml:space="preserve"> in IDLE/INACTIVE mode,</w:t>
            </w:r>
          </w:p>
          <w:p w14:paraId="616CC9BF" w14:textId="77777777" w:rsidR="00D24561" w:rsidRPr="00C61F37" w:rsidRDefault="00D24561" w:rsidP="008F25C3">
            <w:pPr>
              <w:numPr>
                <w:ilvl w:val="0"/>
                <w:numId w:val="44"/>
              </w:numPr>
              <w:rPr>
                <w:rFonts w:eastAsia="Batang"/>
                <w:szCs w:val="20"/>
                <w:lang w:val="en-GB" w:eastAsia="x-none"/>
              </w:rPr>
            </w:pPr>
            <w:r w:rsidRPr="00C61F37">
              <w:rPr>
                <w:rFonts w:eastAsia="Batang"/>
                <w:szCs w:val="20"/>
                <w:lang w:val="en-GB" w:eastAsia="x-none"/>
              </w:rPr>
              <w:t xml:space="preserve">Study how to reduce UE power consumption due to existing RRM measurement requirements at least for mobility support, </w:t>
            </w:r>
          </w:p>
          <w:p w14:paraId="2584A005" w14:textId="77777777" w:rsidR="00D24561" w:rsidRPr="00C61F37" w:rsidRDefault="00D24561" w:rsidP="008F25C3">
            <w:pPr>
              <w:numPr>
                <w:ilvl w:val="1"/>
                <w:numId w:val="44"/>
              </w:numPr>
              <w:rPr>
                <w:rFonts w:eastAsia="Batang"/>
                <w:szCs w:val="20"/>
                <w:lang w:val="en-GB" w:eastAsia="x-none"/>
              </w:rPr>
            </w:pPr>
            <w:r w:rsidRPr="00C61F37">
              <w:rPr>
                <w:rFonts w:eastAsia="Batang"/>
                <w:szCs w:val="20"/>
                <w:lang w:val="en-GB" w:eastAsia="x-none"/>
              </w:rPr>
              <w:t>study feasibility of RRM measurements performed by LP-WUR, at least for serving/camping cell, based on signals detected by LP-WUR</w:t>
            </w:r>
          </w:p>
          <w:p w14:paraId="6BFBAE6A"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FFS: measurement metric</w:t>
            </w:r>
          </w:p>
          <w:p w14:paraId="315F071A"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 xml:space="preserve">FFS: whether and how to identify cell/ tracking area </w:t>
            </w:r>
          </w:p>
          <w:p w14:paraId="25A04E2F" w14:textId="77777777" w:rsidR="00D24561" w:rsidRPr="00C61F37" w:rsidRDefault="00D24561" w:rsidP="008F25C3">
            <w:pPr>
              <w:numPr>
                <w:ilvl w:val="2"/>
                <w:numId w:val="44"/>
              </w:numPr>
              <w:rPr>
                <w:rFonts w:eastAsia="Batang"/>
                <w:szCs w:val="20"/>
                <w:lang w:val="en-GB" w:eastAsia="x-none"/>
              </w:rPr>
            </w:pPr>
            <w:r w:rsidRPr="00C61F37">
              <w:rPr>
                <w:rFonts w:eastAsia="Batang"/>
                <w:szCs w:val="20"/>
                <w:lang w:val="en-GB" w:eastAsia="x-none"/>
              </w:rPr>
              <w:t>FFS: need for neighbouring cells</w:t>
            </w:r>
          </w:p>
          <w:p w14:paraId="11E41D78" w14:textId="77777777" w:rsidR="00D24561" w:rsidRPr="000A11F9" w:rsidRDefault="00D24561" w:rsidP="008F25C3">
            <w:pPr>
              <w:numPr>
                <w:ilvl w:val="2"/>
                <w:numId w:val="44"/>
              </w:numPr>
              <w:rPr>
                <w:rFonts w:eastAsia="Batang"/>
                <w:szCs w:val="20"/>
                <w:lang w:val="en-GB" w:eastAsia="x-none"/>
              </w:rPr>
            </w:pPr>
            <w:r w:rsidRPr="00C61F37">
              <w:rPr>
                <w:rFonts w:eastAsia="Batang"/>
                <w:szCs w:val="20"/>
                <w:lang w:val="en-GB" w:eastAsia="x-none"/>
              </w:rPr>
              <w:t>FFS: need for relaxation of existing RRM measurement requirements (for UE)</w:t>
            </w:r>
          </w:p>
        </w:tc>
      </w:tr>
      <w:tr w:rsidR="00D24561" w14:paraId="73C6C1D2" w14:textId="77777777" w:rsidTr="008F25C3">
        <w:tc>
          <w:tcPr>
            <w:tcW w:w="8624" w:type="dxa"/>
          </w:tcPr>
          <w:p w14:paraId="1E030192" w14:textId="77777777" w:rsidR="00D24561" w:rsidRDefault="00D24561" w:rsidP="008F25C3">
            <w:pPr>
              <w:pStyle w:val="a1"/>
              <w:rPr>
                <w:rFonts w:eastAsiaTheme="minorEastAsia"/>
                <w:lang w:eastAsia="zh-CN"/>
              </w:rPr>
            </w:pPr>
            <w:r w:rsidRPr="000A11F9">
              <w:rPr>
                <w:rFonts w:eastAsiaTheme="minorEastAsia" w:hint="eastAsia"/>
                <w:highlight w:val="cyan"/>
                <w:lang w:eastAsia="zh-CN"/>
              </w:rPr>
              <w:t>RAN1#112</w:t>
            </w:r>
          </w:p>
          <w:p w14:paraId="7460127B" w14:textId="77777777" w:rsidR="00D24561" w:rsidRPr="00C61F37" w:rsidRDefault="00D24561" w:rsidP="008F25C3">
            <w:pPr>
              <w:rPr>
                <w:rFonts w:eastAsia="Batang"/>
                <w:szCs w:val="20"/>
                <w:highlight w:val="green"/>
                <w:lang w:val="en-GB"/>
              </w:rPr>
            </w:pPr>
            <w:r w:rsidRPr="00C61F37">
              <w:rPr>
                <w:rFonts w:eastAsia="Batang"/>
                <w:szCs w:val="20"/>
                <w:highlight w:val="green"/>
                <w:lang w:val="en-GB"/>
              </w:rPr>
              <w:t>Agreement</w:t>
            </w:r>
          </w:p>
          <w:p w14:paraId="24B1EDB9" w14:textId="77777777" w:rsidR="00D24561" w:rsidRPr="00C61F37" w:rsidRDefault="00D24561" w:rsidP="008F25C3">
            <w:pPr>
              <w:rPr>
                <w:rFonts w:eastAsia="Batang"/>
                <w:lang w:val="en-GB"/>
              </w:rPr>
            </w:pPr>
            <w:r w:rsidRPr="00C61F37">
              <w:rPr>
                <w:rFonts w:eastAsia="Batang"/>
                <w:lang w:val="en-GB"/>
              </w:rPr>
              <w:t xml:space="preserve">Study potential measurement metric used for RRM measurements performed by LP-WUR. </w:t>
            </w:r>
          </w:p>
          <w:p w14:paraId="58F9A168" w14:textId="77777777" w:rsidR="00D24561" w:rsidRPr="00C61F37" w:rsidRDefault="00D24561" w:rsidP="008F25C3">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examples of measurement metric are signal quality, signal power, detection rate of LP-WUS/synch signal</w:t>
            </w:r>
          </w:p>
          <w:p w14:paraId="7BB1EC64" w14:textId="77777777" w:rsidR="00D24561" w:rsidRPr="000A11F9" w:rsidRDefault="00D24561" w:rsidP="008F25C3">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companies to report assumption of signal used for measurements</w:t>
            </w:r>
          </w:p>
        </w:tc>
      </w:tr>
    </w:tbl>
    <w:p w14:paraId="2B067B1E" w14:textId="1FB2278F" w:rsidR="00D24561" w:rsidRPr="009E7B7A" w:rsidRDefault="00D24561" w:rsidP="00D24561">
      <w:pPr>
        <w:pStyle w:val="a1"/>
        <w:rPr>
          <w:rFonts w:eastAsiaTheme="minorEastAsia"/>
          <w:lang w:eastAsia="zh-CN"/>
        </w:rPr>
      </w:pPr>
      <w:r>
        <w:rPr>
          <w:rFonts w:eastAsiaTheme="minorEastAsia" w:hint="eastAsia"/>
          <w:lang w:eastAsia="zh-CN"/>
        </w:rPr>
        <w:t>Hence, it is still unclear for the following issues for LP-WUS on RRM in RRC_IDLE/RRC_INACTIVE</w:t>
      </w:r>
      <w:r w:rsidR="004432DE">
        <w:rPr>
          <w:rFonts w:eastAsiaTheme="minorEastAsia" w:hint="eastAsia"/>
          <w:lang w:eastAsia="zh-CN"/>
        </w:rPr>
        <w:t xml:space="preserve"> and CONNECTED</w:t>
      </w:r>
      <w:r>
        <w:rPr>
          <w:rFonts w:eastAsiaTheme="minorEastAsia" w:hint="eastAsia"/>
          <w:lang w:eastAsia="zh-CN"/>
        </w:rPr>
        <w:t xml:space="preserve"> mode including:</w:t>
      </w:r>
    </w:p>
    <w:p w14:paraId="32AE020B" w14:textId="77777777" w:rsidR="00D24561" w:rsidRDefault="00D24561" w:rsidP="00D24561">
      <w:pPr>
        <w:pStyle w:val="a1"/>
        <w:numPr>
          <w:ilvl w:val="0"/>
          <w:numId w:val="41"/>
        </w:numPr>
        <w:rPr>
          <w:rFonts w:eastAsiaTheme="minorEastAsia"/>
          <w:lang w:eastAsia="zh-CN"/>
        </w:rPr>
      </w:pPr>
      <w:r>
        <w:rPr>
          <w:rFonts w:eastAsiaTheme="minorEastAsia" w:hint="eastAsia"/>
          <w:lang w:eastAsia="zh-CN"/>
        </w:rPr>
        <w:t>whether to use LP-WUS to identify cell/tracking area;</w:t>
      </w:r>
    </w:p>
    <w:p w14:paraId="58913929" w14:textId="77777777" w:rsidR="00D24561" w:rsidRDefault="00D24561" w:rsidP="00D24561">
      <w:pPr>
        <w:pStyle w:val="a1"/>
        <w:numPr>
          <w:ilvl w:val="0"/>
          <w:numId w:val="41"/>
        </w:numPr>
        <w:rPr>
          <w:rFonts w:eastAsiaTheme="minorEastAsia"/>
          <w:lang w:eastAsia="zh-CN"/>
        </w:rPr>
      </w:pPr>
      <w:r>
        <w:rPr>
          <w:rFonts w:eastAsiaTheme="minorEastAsia" w:hint="eastAsia"/>
          <w:lang w:eastAsia="zh-CN"/>
        </w:rPr>
        <w:t>whether to use LP-WUS for serving/neighbor cell measurement;</w:t>
      </w:r>
    </w:p>
    <w:p w14:paraId="564AB994" w14:textId="36524C98" w:rsidR="00D24561" w:rsidRDefault="00D24561" w:rsidP="00D24561">
      <w:pPr>
        <w:pStyle w:val="a1"/>
        <w:numPr>
          <w:ilvl w:val="0"/>
          <w:numId w:val="41"/>
        </w:numPr>
        <w:rPr>
          <w:rFonts w:eastAsiaTheme="minorEastAsia"/>
          <w:lang w:eastAsia="zh-CN"/>
        </w:rPr>
      </w:pPr>
      <w:r>
        <w:rPr>
          <w:rFonts w:eastAsiaTheme="minorEastAsia" w:hint="eastAsia"/>
          <w:lang w:eastAsia="zh-CN"/>
        </w:rPr>
        <w:t xml:space="preserve">whether to use LP-WUS for relaxation of existing RRM </w:t>
      </w:r>
      <w:r>
        <w:rPr>
          <w:rFonts w:eastAsiaTheme="minorEastAsia"/>
          <w:lang w:eastAsia="zh-CN"/>
        </w:rPr>
        <w:t>measurement</w:t>
      </w:r>
      <w:r w:rsidR="007410B3">
        <w:rPr>
          <w:rFonts w:eastAsiaTheme="minorEastAsia" w:hint="eastAsia"/>
          <w:lang w:eastAsia="zh-CN"/>
        </w:rPr>
        <w:t xml:space="preserve"> requirements for UE;</w:t>
      </w:r>
    </w:p>
    <w:p w14:paraId="26A49D53" w14:textId="77777777" w:rsidR="007410B3" w:rsidRDefault="007410B3" w:rsidP="007410B3">
      <w:pPr>
        <w:pStyle w:val="a1"/>
        <w:numPr>
          <w:ilvl w:val="0"/>
          <w:numId w:val="41"/>
        </w:numPr>
        <w:rPr>
          <w:rFonts w:eastAsiaTheme="minorEastAsia"/>
          <w:lang w:eastAsia="zh-CN"/>
        </w:rPr>
      </w:pPr>
      <w:r>
        <w:rPr>
          <w:rFonts w:eastAsiaTheme="minorEastAsia" w:hint="eastAsia"/>
          <w:lang w:eastAsia="zh-CN"/>
        </w:rPr>
        <w:t>whether an accuracy and latency of RRM measurement may be an issue for LP-WUS;</w:t>
      </w:r>
    </w:p>
    <w:p w14:paraId="690602C1" w14:textId="65AFB20F" w:rsidR="007410B3" w:rsidRPr="00CA39FB" w:rsidRDefault="007410B3" w:rsidP="00CA39FB">
      <w:pPr>
        <w:pStyle w:val="a1"/>
        <w:numPr>
          <w:ilvl w:val="0"/>
          <w:numId w:val="41"/>
        </w:numPr>
        <w:rPr>
          <w:rFonts w:eastAsiaTheme="minorEastAsia"/>
          <w:lang w:eastAsia="zh-CN"/>
        </w:rPr>
      </w:pPr>
      <w:r>
        <w:rPr>
          <w:rFonts w:eastAsiaTheme="minorEastAsia" w:hint="eastAsia"/>
          <w:lang w:eastAsia="zh-CN"/>
        </w:rPr>
        <w:t xml:space="preserve">whether the </w:t>
      </w:r>
      <w:r>
        <w:rPr>
          <w:rFonts w:eastAsiaTheme="minorEastAsia"/>
          <w:lang w:eastAsia="zh-CN"/>
        </w:rPr>
        <w:t>coverage</w:t>
      </w:r>
      <w:r>
        <w:rPr>
          <w:rFonts w:eastAsiaTheme="minorEastAsia" w:hint="eastAsia"/>
          <w:lang w:eastAsia="zh-CN"/>
        </w:rPr>
        <w:t xml:space="preserve"> of LP-WUS is one issue or enhancements are needed addressing this issue.</w:t>
      </w:r>
    </w:p>
    <w:p w14:paraId="0BBE3AE3" w14:textId="1289426F" w:rsidR="00D24561" w:rsidRDefault="00E760D9" w:rsidP="00D24561">
      <w:pPr>
        <w:pStyle w:val="a6"/>
        <w:jc w:val="both"/>
        <w:rPr>
          <w:rFonts w:eastAsiaTheme="minorEastAsia"/>
          <w:lang w:val="en-US" w:eastAsia="zh-CN"/>
        </w:rPr>
      </w:pPr>
      <w:r>
        <w:rPr>
          <w:rFonts w:eastAsiaTheme="minorEastAsia" w:hint="eastAsia"/>
          <w:lang w:val="en-US" w:eastAsia="zh-CN"/>
        </w:rPr>
        <w:t xml:space="preserve">And RAN1 also discussed whether to send LS to RAN4 for further study. </w:t>
      </w:r>
      <w:r w:rsidR="00D24561">
        <w:rPr>
          <w:rFonts w:eastAsiaTheme="minorEastAsia" w:hint="eastAsia"/>
          <w:lang w:val="en-US" w:eastAsia="zh-CN"/>
        </w:rPr>
        <w:t xml:space="preserve">Hence, it is better </w:t>
      </w:r>
      <w:r w:rsidR="00D24561">
        <w:rPr>
          <w:rFonts w:eastAsiaTheme="minorEastAsia"/>
          <w:lang w:val="en-US" w:eastAsia="zh-CN"/>
        </w:rPr>
        <w:t xml:space="preserve">to </w:t>
      </w:r>
      <w:r w:rsidR="00D24561">
        <w:rPr>
          <w:rFonts w:eastAsiaTheme="minorEastAsia" w:hint="eastAsia"/>
          <w:lang w:val="en-US" w:eastAsia="zh-CN"/>
        </w:rPr>
        <w:t>wait for more inputs from RAN1 to do the study work for RAN2 for RRM in RRC_IDLE/</w:t>
      </w:r>
      <w:r w:rsidR="00CA39FB">
        <w:rPr>
          <w:rFonts w:eastAsiaTheme="minorEastAsia" w:hint="eastAsia"/>
          <w:lang w:val="en-US" w:eastAsia="zh-CN"/>
        </w:rPr>
        <w:t xml:space="preserve"> </w:t>
      </w:r>
      <w:r w:rsidR="00D24561">
        <w:rPr>
          <w:rFonts w:eastAsiaTheme="minorEastAsia" w:hint="eastAsia"/>
          <w:lang w:val="en-US" w:eastAsia="zh-CN"/>
        </w:rPr>
        <w:t>INACTIVE</w:t>
      </w:r>
      <w:r>
        <w:rPr>
          <w:rFonts w:eastAsiaTheme="minorEastAsia" w:hint="eastAsia"/>
          <w:lang w:val="en-US" w:eastAsia="zh-CN"/>
        </w:rPr>
        <w:t>/</w:t>
      </w:r>
      <w:r w:rsidR="00CA39FB">
        <w:rPr>
          <w:rFonts w:eastAsiaTheme="minorEastAsia" w:hint="eastAsia"/>
          <w:lang w:val="en-US" w:eastAsia="zh-CN"/>
        </w:rPr>
        <w:t xml:space="preserve"> </w:t>
      </w:r>
      <w:r>
        <w:rPr>
          <w:rFonts w:eastAsiaTheme="minorEastAsia" w:hint="eastAsia"/>
          <w:lang w:val="en-US" w:eastAsia="zh-CN"/>
        </w:rPr>
        <w:t>CONNECTED</w:t>
      </w:r>
      <w:r w:rsidR="00D24561">
        <w:rPr>
          <w:rFonts w:eastAsiaTheme="minorEastAsia" w:hint="eastAsia"/>
          <w:lang w:val="en-US" w:eastAsia="zh-CN"/>
        </w:rPr>
        <w:t xml:space="preserve"> mode.</w:t>
      </w:r>
    </w:p>
    <w:p w14:paraId="68F702D7" w14:textId="77777777" w:rsidR="007A483A" w:rsidRPr="00E3742E" w:rsidRDefault="007A483A" w:rsidP="007A483A">
      <w:pPr>
        <w:pStyle w:val="a6"/>
        <w:jc w:val="both"/>
        <w:rPr>
          <w:rFonts w:eastAsiaTheme="minorEastAsia"/>
          <w:lang w:eastAsia="zh-CN"/>
        </w:rPr>
      </w:pPr>
      <w:bookmarkStart w:id="18" w:name="_Toc131694597"/>
      <w:bookmarkStart w:id="19" w:name="_Toc131756783"/>
      <w:r w:rsidRPr="00B530AF">
        <w:rPr>
          <w:b/>
        </w:rPr>
        <w:t xml:space="preserve">Proposal </w:t>
      </w:r>
      <w:r w:rsidRPr="00B530AF">
        <w:rPr>
          <w:b/>
        </w:rPr>
        <w:fldChar w:fldCharType="begin"/>
      </w:r>
      <w:r w:rsidRPr="00B530AF">
        <w:rPr>
          <w:b/>
        </w:rPr>
        <w:instrText xml:space="preserve"> SEQ Proposal \* ARABIC </w:instrText>
      </w:r>
      <w:r w:rsidRPr="00B530AF">
        <w:rPr>
          <w:b/>
        </w:rPr>
        <w:fldChar w:fldCharType="separate"/>
      </w:r>
      <w:r>
        <w:rPr>
          <w:b/>
          <w:noProof/>
        </w:rPr>
        <w:t>5</w:t>
      </w:r>
      <w:r w:rsidRPr="00B530AF">
        <w:rPr>
          <w:b/>
        </w:rPr>
        <w:fldChar w:fldCharType="end"/>
      </w:r>
      <w:r w:rsidRPr="00C24908">
        <w:rPr>
          <w:rFonts w:hint="eastAsia"/>
          <w:b/>
          <w:lang w:eastAsia="zh-CN"/>
        </w:rPr>
        <w:t xml:space="preserve">: RAN2 </w:t>
      </w:r>
      <w:r>
        <w:rPr>
          <w:rFonts w:hint="eastAsia"/>
          <w:b/>
          <w:lang w:eastAsia="zh-CN"/>
        </w:rPr>
        <w:t>wait for more inputs from RAN1 to study RRM of LP-WUS in RRC_IDLE/ INACTIVE/ RRC_</w:t>
      </w:r>
      <w:r>
        <w:rPr>
          <w:b/>
          <w:lang w:eastAsia="zh-CN"/>
        </w:rPr>
        <w:t>CONNECTED</w:t>
      </w:r>
      <w:r>
        <w:rPr>
          <w:rFonts w:hint="eastAsia"/>
          <w:b/>
          <w:lang w:eastAsia="zh-CN"/>
        </w:rPr>
        <w:t xml:space="preserve"> mode.</w:t>
      </w:r>
      <w:bookmarkEnd w:id="18"/>
      <w:bookmarkEnd w:id="19"/>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7028B87E"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4D52B6">
        <w:rPr>
          <w:rFonts w:eastAsiaTheme="minorEastAsia" w:hint="eastAsia"/>
          <w:noProof/>
          <w:lang w:eastAsia="zh-CN"/>
        </w:rPr>
        <w:t>LP-WUS procedures in RRC_IDLE/INACTIVE</w:t>
      </w:r>
      <w:r w:rsidR="004432DE">
        <w:rPr>
          <w:rFonts w:eastAsiaTheme="minorEastAsia" w:hint="eastAsia"/>
          <w:noProof/>
          <w:lang w:eastAsia="zh-CN"/>
        </w:rPr>
        <w:t xml:space="preserve"> and RRC_CONNECTED</w:t>
      </w:r>
      <w:r w:rsidR="004D52B6">
        <w:rPr>
          <w:rFonts w:eastAsiaTheme="minorEastAsia" w:hint="eastAsia"/>
          <w:noProof/>
          <w:lang w:eastAsia="zh-CN"/>
        </w:rPr>
        <w:t xml:space="preser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7A0714E9" w14:textId="236751E8" w:rsidR="00400095" w:rsidRPr="00E01468" w:rsidRDefault="00400095" w:rsidP="001F4CA3">
      <w:pPr>
        <w:pStyle w:val="a1"/>
        <w:rPr>
          <w:rFonts w:eastAsiaTheme="minorEastAsia"/>
          <w:i/>
          <w:noProof/>
          <w:u w:val="single"/>
          <w:lang w:eastAsia="zh-CN"/>
        </w:rPr>
      </w:pPr>
      <w:r w:rsidRPr="00E01468">
        <w:rPr>
          <w:rFonts w:eastAsiaTheme="minorEastAsia"/>
          <w:i/>
          <w:noProof/>
          <w:u w:val="single"/>
          <w:lang w:eastAsia="zh-CN"/>
        </w:rPr>
        <w:t>Observations:</w:t>
      </w:r>
    </w:p>
    <w:p w14:paraId="7790AA1D" w14:textId="77777777" w:rsidR="00FF069C" w:rsidRDefault="00400095"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131756775" w:history="1">
        <w:r w:rsidR="00FF069C" w:rsidRPr="00775F0B">
          <w:rPr>
            <w:rStyle w:val="af2"/>
            <w:b/>
            <w:noProof/>
          </w:rPr>
          <w:t>Observation 1</w:t>
        </w:r>
        <w:r w:rsidR="00FF069C" w:rsidRPr="00775F0B">
          <w:rPr>
            <w:rStyle w:val="af2"/>
            <w:b/>
            <w:noProof/>
            <w:lang w:eastAsia="zh-CN"/>
          </w:rPr>
          <w:t>: Assuming LP-WUS replaces the PEI functionality, the impact on the Idle/Inactive procedures will be quite small.</w:t>
        </w:r>
      </w:hyperlink>
    </w:p>
    <w:p w14:paraId="03DB1F76" w14:textId="24295A0C" w:rsidR="00FF069C" w:rsidRDefault="00266E90"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31756776" w:history="1">
        <w:r w:rsidR="00FF069C" w:rsidRPr="00775F0B">
          <w:rPr>
            <w:rStyle w:val="af2"/>
            <w:b/>
            <w:noProof/>
          </w:rPr>
          <w:t>Observation 2</w:t>
        </w:r>
        <w:r w:rsidR="00FF069C" w:rsidRPr="00775F0B">
          <w:rPr>
            <w:rStyle w:val="af2"/>
            <w:b/>
            <w:noProof/>
            <w:lang w:eastAsia="zh-CN"/>
          </w:rPr>
          <w:t xml:space="preserve">: </w:t>
        </w:r>
        <w:r w:rsidR="00FF069C" w:rsidRPr="00775F0B">
          <w:rPr>
            <w:rStyle w:val="af2"/>
            <w:b/>
            <w:noProof/>
          </w:rPr>
          <w:t>From RAN2 perspective, it should be analy</w:t>
        </w:r>
        <w:r w:rsidR="00625AF8">
          <w:rPr>
            <w:rStyle w:val="af2"/>
            <w:rFonts w:eastAsiaTheme="minorEastAsia" w:hint="eastAsia"/>
            <w:b/>
            <w:noProof/>
            <w:lang w:eastAsia="zh-CN"/>
          </w:rPr>
          <w:t>s</w:t>
        </w:r>
        <w:bookmarkStart w:id="20" w:name="_GoBack"/>
        <w:bookmarkEnd w:id="20"/>
        <w:r w:rsidR="00FF069C" w:rsidRPr="00775F0B">
          <w:rPr>
            <w:rStyle w:val="af2"/>
            <w:b/>
            <w:noProof/>
          </w:rPr>
          <w:t>ed the procedure impact from “merging” the multiple legacy signals (PEI, paging PDCCH, paging msg on PDSCH) into one signal.</w:t>
        </w:r>
      </w:hyperlink>
    </w:p>
    <w:p w14:paraId="66F12361" w14:textId="71EA823D" w:rsidR="00FF069C" w:rsidRDefault="00266E90"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31756778" w:history="1">
        <w:r w:rsidR="00FF069C" w:rsidRPr="00775F0B">
          <w:rPr>
            <w:rStyle w:val="af2"/>
            <w:b/>
            <w:noProof/>
          </w:rPr>
          <w:t xml:space="preserve">Observation </w:t>
        </w:r>
        <w:r w:rsidR="00CD20BB">
          <w:rPr>
            <w:rStyle w:val="af2"/>
            <w:rFonts w:eastAsiaTheme="minorEastAsia" w:hint="eastAsia"/>
            <w:b/>
            <w:noProof/>
            <w:lang w:eastAsia="zh-CN"/>
          </w:rPr>
          <w:t>3</w:t>
        </w:r>
        <w:r w:rsidR="00FF069C" w:rsidRPr="00775F0B">
          <w:rPr>
            <w:rStyle w:val="af2"/>
            <w:b/>
            <w:noProof/>
            <w:lang w:eastAsia="zh-CN"/>
          </w:rPr>
          <w:t xml:space="preserve">: </w:t>
        </w:r>
        <w:r w:rsidR="00FF069C" w:rsidRPr="00775F0B">
          <w:rPr>
            <w:rStyle w:val="af2"/>
            <w:b/>
            <w:noProof/>
            <w:lang w:val="en-GB" w:eastAsia="zh-CN"/>
          </w:rPr>
          <w:t>Assuming LP-WUS exactly replaces the DCP functionality, the impact on the connected procedures will be quite small.</w:t>
        </w:r>
      </w:hyperlink>
    </w:p>
    <w:p w14:paraId="0BF0793A" w14:textId="73A5FB1D" w:rsidR="00400095" w:rsidRPr="00E01468" w:rsidRDefault="00400095" w:rsidP="001F4CA3">
      <w:pPr>
        <w:pStyle w:val="a1"/>
        <w:rPr>
          <w:rFonts w:eastAsiaTheme="minorEastAsia"/>
          <w:i/>
          <w:noProof/>
          <w:u w:val="single"/>
          <w:lang w:eastAsia="zh-CN"/>
        </w:rPr>
      </w:pPr>
      <w:r>
        <w:rPr>
          <w:rFonts w:eastAsiaTheme="minorEastAsia"/>
          <w:noProof/>
          <w:lang w:eastAsia="zh-CN"/>
        </w:rPr>
        <w:fldChar w:fldCharType="end"/>
      </w:r>
      <w:r w:rsidRPr="00E01468">
        <w:rPr>
          <w:rFonts w:eastAsiaTheme="minorEastAsia"/>
          <w:i/>
          <w:noProof/>
          <w:u w:val="single"/>
          <w:lang w:eastAsia="zh-CN"/>
        </w:rPr>
        <w:t>Proposals:</w:t>
      </w:r>
    </w:p>
    <w:p w14:paraId="7BC27CA9" w14:textId="77777777" w:rsidR="00FF069C" w:rsidRDefault="00400095"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131756779" w:history="1">
        <w:r w:rsidR="00FF069C" w:rsidRPr="00765C3D">
          <w:rPr>
            <w:rStyle w:val="af2"/>
            <w:b/>
            <w:noProof/>
          </w:rPr>
          <w:t>Proposal 1</w:t>
        </w:r>
        <w:r w:rsidR="00FF069C" w:rsidRPr="00765C3D">
          <w:rPr>
            <w:rStyle w:val="af2"/>
            <w:b/>
            <w:noProof/>
            <w:lang w:eastAsia="zh-CN"/>
          </w:rPr>
          <w:t>: RAN2 study the procedures as well as specification impacts brought by LP-WUS in both RRC IDLE/INACTIVE and CONNECTED modes.</w:t>
        </w:r>
      </w:hyperlink>
    </w:p>
    <w:p w14:paraId="6F3546F1" w14:textId="77777777" w:rsidR="00FF069C" w:rsidRDefault="00266E90"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31756780" w:history="1">
        <w:r w:rsidR="00FF069C" w:rsidRPr="00765C3D">
          <w:rPr>
            <w:rStyle w:val="af2"/>
            <w:b/>
            <w:noProof/>
          </w:rPr>
          <w:t>Proposal 2</w:t>
        </w:r>
        <w:r w:rsidR="00FF069C" w:rsidRPr="00765C3D">
          <w:rPr>
            <w:rStyle w:val="af2"/>
            <w:b/>
            <w:noProof/>
            <w:lang w:eastAsia="zh-CN"/>
          </w:rPr>
          <w:t>: From higher layer procedure perspective, RAN2 does not differentiate whether LP-WUS is monitored based on a duty cycle or continuously, unless later identified in RAN1.</w:t>
        </w:r>
      </w:hyperlink>
    </w:p>
    <w:p w14:paraId="69EF8CCD" w14:textId="77777777" w:rsidR="00FF069C" w:rsidRDefault="00266E90" w:rsidP="001F4CA3">
      <w:pPr>
        <w:pStyle w:val="af8"/>
        <w:tabs>
          <w:tab w:val="right" w:leader="dot" w:pos="8398"/>
        </w:tabs>
        <w:spacing w:after="120"/>
        <w:jc w:val="both"/>
        <w:rPr>
          <w:rStyle w:val="af2"/>
          <w:rFonts w:eastAsiaTheme="minorEastAsia"/>
          <w:noProof/>
          <w:lang w:eastAsia="zh-CN"/>
        </w:rPr>
      </w:pPr>
      <w:hyperlink w:anchor="_Toc131756781" w:history="1">
        <w:r w:rsidR="00FF069C" w:rsidRPr="00765C3D">
          <w:rPr>
            <w:rStyle w:val="af2"/>
            <w:b/>
            <w:noProof/>
          </w:rPr>
          <w:t>Proposal 3</w:t>
        </w:r>
        <w:r w:rsidR="00FF069C" w:rsidRPr="00765C3D">
          <w:rPr>
            <w:rStyle w:val="af2"/>
            <w:b/>
            <w:noProof/>
            <w:lang w:eastAsia="zh-CN"/>
          </w:rPr>
          <w:t>: RAN2 to study LP-WUS procedure in RRC_IDLE/INACTIVE mode including the following options:</w:t>
        </w:r>
      </w:hyperlink>
    </w:p>
    <w:p w14:paraId="5973B884" w14:textId="77777777" w:rsidR="00FF069C" w:rsidRDefault="00FF069C" w:rsidP="001F4CA3">
      <w:pPr>
        <w:pStyle w:val="a6"/>
        <w:numPr>
          <w:ilvl w:val="0"/>
          <w:numId w:val="41"/>
        </w:numPr>
        <w:spacing w:before="0"/>
        <w:jc w:val="both"/>
        <w:rPr>
          <w:b/>
          <w:lang w:eastAsia="zh-CN"/>
        </w:rPr>
      </w:pPr>
      <w:r w:rsidRPr="000F0670">
        <w:rPr>
          <w:b/>
          <w:lang w:eastAsia="zh-CN"/>
        </w:rPr>
        <w:lastRenderedPageBreak/>
        <w:t>LP-WUS replaces the PEI</w:t>
      </w:r>
      <w:r w:rsidRPr="000F0670">
        <w:rPr>
          <w:rFonts w:hint="eastAsia"/>
          <w:b/>
          <w:lang w:eastAsia="zh-CN"/>
        </w:rPr>
        <w:t>;</w:t>
      </w:r>
    </w:p>
    <w:p w14:paraId="7ED8AD0D" w14:textId="56567ED6" w:rsidR="00FF069C" w:rsidRPr="00FF069C" w:rsidRDefault="00FF069C" w:rsidP="001F4CA3">
      <w:pPr>
        <w:pStyle w:val="a6"/>
        <w:numPr>
          <w:ilvl w:val="0"/>
          <w:numId w:val="41"/>
        </w:numPr>
        <w:spacing w:before="0"/>
        <w:jc w:val="both"/>
        <w:rPr>
          <w:b/>
          <w:lang w:eastAsia="zh-CN"/>
        </w:rPr>
      </w:pPr>
      <w:r w:rsidRPr="000F0670">
        <w:rPr>
          <w:b/>
          <w:lang w:eastAsia="zh-CN"/>
        </w:rPr>
        <w:t>LP-WUS replaces the paging PDCCH and Paging messages</w:t>
      </w:r>
      <w:r>
        <w:rPr>
          <w:b/>
          <w:lang w:eastAsia="zh-CN"/>
        </w:rPr>
        <w:t>.</w:t>
      </w:r>
    </w:p>
    <w:p w14:paraId="25F97B0D" w14:textId="77777777" w:rsidR="00FF069C" w:rsidRDefault="00266E90"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31756782" w:history="1">
        <w:r w:rsidR="00FF069C" w:rsidRPr="00765C3D">
          <w:rPr>
            <w:rStyle w:val="af2"/>
            <w:b/>
            <w:noProof/>
          </w:rPr>
          <w:t>Proposal 4</w:t>
        </w:r>
        <w:r w:rsidR="00FF069C" w:rsidRPr="00765C3D">
          <w:rPr>
            <w:rStyle w:val="af2"/>
            <w:b/>
            <w:noProof/>
            <w:lang w:eastAsia="zh-CN"/>
          </w:rPr>
          <w:t>: RAN2 to study LP-WUS procedure in RRC_CONNECTED where LP-WUS replaces DCP.</w:t>
        </w:r>
      </w:hyperlink>
    </w:p>
    <w:p w14:paraId="6EF26EBF" w14:textId="77777777" w:rsidR="00FF069C" w:rsidRDefault="00266E90" w:rsidP="001F4CA3">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31756783" w:history="1">
        <w:r w:rsidR="00FF069C" w:rsidRPr="00765C3D">
          <w:rPr>
            <w:rStyle w:val="af2"/>
            <w:b/>
            <w:noProof/>
          </w:rPr>
          <w:t>Proposal 5</w:t>
        </w:r>
        <w:r w:rsidR="00FF069C" w:rsidRPr="00765C3D">
          <w:rPr>
            <w:rStyle w:val="af2"/>
            <w:b/>
            <w:noProof/>
            <w:lang w:eastAsia="zh-CN"/>
          </w:rPr>
          <w:t>: RAN2 wait for more inputs from RAN1 to study RRM of LP-WUS in RRC_IDLE/ INACTIVE/ RRC_CONNECTED mode.</w:t>
        </w:r>
      </w:hyperlink>
    </w:p>
    <w:p w14:paraId="65E88EE0" w14:textId="6CB83A2C" w:rsidR="00400095" w:rsidRDefault="00400095" w:rsidP="001F4CA3">
      <w:pPr>
        <w:pStyle w:val="af8"/>
        <w:tabs>
          <w:tab w:val="right" w:leader="dot" w:pos="8398"/>
        </w:tabs>
        <w:spacing w:after="120"/>
        <w:jc w:val="both"/>
        <w:rPr>
          <w:rFonts w:eastAsiaTheme="minorEastAsia"/>
          <w:noProof/>
          <w:lang w:eastAsia="zh-CN"/>
        </w:rPr>
      </w:pPr>
      <w:r>
        <w:rPr>
          <w:rFonts w:eastAsiaTheme="minorEastAsia"/>
          <w:noProof/>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33E61A58" w14:textId="7EABA225" w:rsidR="00915B10" w:rsidRPr="001D376B" w:rsidRDefault="0083765F" w:rsidP="0083765F">
      <w:pPr>
        <w:pStyle w:val="a1"/>
        <w:numPr>
          <w:ilvl w:val="0"/>
          <w:numId w:val="7"/>
        </w:numPr>
        <w:rPr>
          <w:rFonts w:eastAsiaTheme="minorEastAsia"/>
          <w:noProof/>
          <w:lang w:eastAsia="zh-CN"/>
        </w:rPr>
      </w:pPr>
      <w:bookmarkStart w:id="21" w:name="_Ref118359882"/>
      <w:r w:rsidRPr="00123A35">
        <w:rPr>
          <w:rFonts w:eastAsia="Arial Unicode MS"/>
          <w:lang w:eastAsia="zh-CN"/>
        </w:rPr>
        <w:t>RP-222644</w:t>
      </w:r>
      <w:r>
        <w:rPr>
          <w:rFonts w:eastAsia="Arial Unicode MS" w:hint="eastAsia"/>
          <w:lang w:eastAsia="zh-CN"/>
        </w:rPr>
        <w:t xml:space="preserve">, </w:t>
      </w:r>
      <w:r w:rsidRPr="0083765F">
        <w:rPr>
          <w:rFonts w:eastAsia="Arial Unicode MS"/>
          <w:lang w:eastAsia="zh-CN"/>
        </w:rPr>
        <w:t>Study on low-power Wake-up Signal and Receiver for NR</w:t>
      </w:r>
      <w:r w:rsidR="00E94FBC">
        <w:rPr>
          <w:rFonts w:eastAsia="Arial Unicode MS" w:hint="eastAsia"/>
          <w:lang w:eastAsia="zh-CN"/>
        </w:rPr>
        <w:t>;</w:t>
      </w:r>
      <w:bookmarkEnd w:id="21"/>
    </w:p>
    <w:p w14:paraId="45B4C706" w14:textId="77777777" w:rsidR="0065295E" w:rsidRDefault="0065295E" w:rsidP="00B61300">
      <w:pPr>
        <w:pStyle w:val="a1"/>
        <w:numPr>
          <w:ilvl w:val="0"/>
          <w:numId w:val="7"/>
        </w:numPr>
        <w:rPr>
          <w:rFonts w:eastAsiaTheme="minorEastAsia"/>
          <w:lang w:eastAsia="zh-CN"/>
        </w:rPr>
      </w:pPr>
      <w:bookmarkStart w:id="22" w:name="_Ref131670239"/>
      <w:bookmarkStart w:id="23" w:name="_Ref110587343"/>
      <w:bookmarkStart w:id="24" w:name="_Ref91766907"/>
      <w:r>
        <w:t>Draft Report of 3GPP TSG RAN WG1 #112 v0.4.0</w:t>
      </w:r>
      <w:bookmarkEnd w:id="22"/>
    </w:p>
    <w:p w14:paraId="2BF48FB8" w14:textId="76ABFEF9" w:rsidR="007948B0" w:rsidRDefault="007948B0" w:rsidP="007948B0">
      <w:pPr>
        <w:pStyle w:val="a1"/>
        <w:numPr>
          <w:ilvl w:val="0"/>
          <w:numId w:val="7"/>
        </w:numPr>
        <w:rPr>
          <w:rFonts w:eastAsiaTheme="minorEastAsia"/>
          <w:lang w:eastAsia="zh-CN"/>
        </w:rPr>
      </w:pPr>
      <w:bookmarkStart w:id="25" w:name="_Ref131670746"/>
      <w:r w:rsidRPr="007948B0">
        <w:rPr>
          <w:rFonts w:eastAsiaTheme="minorEastAsia"/>
          <w:lang w:eastAsia="zh-CN"/>
        </w:rPr>
        <w:t>R1-2210801</w:t>
      </w:r>
      <w:r>
        <w:rPr>
          <w:rFonts w:eastAsiaTheme="minorEastAsia" w:hint="eastAsia"/>
          <w:lang w:eastAsia="zh-CN"/>
        </w:rPr>
        <w:t xml:space="preserve">, </w:t>
      </w:r>
      <w:r>
        <w:t>Final Report of 3GPP TSG RAN WG1 #110bis-e v1.0.0</w:t>
      </w:r>
      <w:r>
        <w:rPr>
          <w:rFonts w:eastAsiaTheme="minorEastAsia" w:hint="eastAsia"/>
          <w:lang w:eastAsia="zh-CN"/>
        </w:rPr>
        <w:t>;</w:t>
      </w:r>
      <w:bookmarkEnd w:id="25"/>
    </w:p>
    <w:p w14:paraId="0226C7B1" w14:textId="3F4EAB2E" w:rsidR="007948B0" w:rsidRDefault="007948B0" w:rsidP="00F94B25">
      <w:pPr>
        <w:pStyle w:val="a1"/>
        <w:numPr>
          <w:ilvl w:val="0"/>
          <w:numId w:val="7"/>
        </w:numPr>
        <w:rPr>
          <w:rFonts w:eastAsiaTheme="minorEastAsia"/>
          <w:lang w:eastAsia="zh-CN"/>
        </w:rPr>
      </w:pPr>
      <w:bookmarkStart w:id="26" w:name="_Ref131670886"/>
      <w:r>
        <w:rPr>
          <w:rFonts w:eastAsiaTheme="minorEastAsia" w:hint="eastAsia"/>
          <w:lang w:eastAsia="zh-CN"/>
        </w:rPr>
        <w:t xml:space="preserve">TS 38.300 V17.4.0, </w:t>
      </w:r>
      <w:r w:rsidRPr="007948B0">
        <w:rPr>
          <w:rFonts w:eastAsiaTheme="minorEastAsia"/>
          <w:lang w:eastAsia="zh-CN"/>
        </w:rPr>
        <w:t>NR and NG-RAN Overall Description;</w:t>
      </w:r>
      <w:r w:rsidR="00F94B25">
        <w:rPr>
          <w:rFonts w:eastAsiaTheme="minorEastAsia" w:hint="eastAsia"/>
          <w:lang w:eastAsia="zh-CN"/>
        </w:rPr>
        <w:t xml:space="preserve"> </w:t>
      </w:r>
      <w:r w:rsidRPr="00F94B25">
        <w:rPr>
          <w:rFonts w:eastAsiaTheme="minorEastAsia"/>
          <w:lang w:eastAsia="zh-CN"/>
        </w:rPr>
        <w:t>Stage 2</w:t>
      </w:r>
      <w:r w:rsidR="00F94B25">
        <w:rPr>
          <w:rFonts w:eastAsiaTheme="minorEastAsia" w:hint="eastAsia"/>
          <w:lang w:eastAsia="zh-CN"/>
        </w:rPr>
        <w:t>;</w:t>
      </w:r>
      <w:bookmarkEnd w:id="26"/>
    </w:p>
    <w:p w14:paraId="1F4D5D77" w14:textId="3C46D129" w:rsidR="00F94B25" w:rsidRDefault="00F94B25" w:rsidP="004D3B11">
      <w:pPr>
        <w:pStyle w:val="a1"/>
        <w:numPr>
          <w:ilvl w:val="0"/>
          <w:numId w:val="7"/>
        </w:numPr>
        <w:rPr>
          <w:rFonts w:eastAsiaTheme="minorEastAsia"/>
          <w:lang w:eastAsia="zh-CN"/>
        </w:rPr>
      </w:pPr>
      <w:bookmarkStart w:id="27" w:name="_Ref131670967"/>
      <w:r>
        <w:rPr>
          <w:rFonts w:eastAsiaTheme="minorEastAsia" w:hint="eastAsia"/>
          <w:lang w:eastAsia="zh-CN"/>
        </w:rPr>
        <w:t xml:space="preserve">TS 38.321 V17.4.0, </w:t>
      </w:r>
      <w:r w:rsidR="004D3B11" w:rsidRPr="004D3B11">
        <w:rPr>
          <w:rFonts w:eastAsiaTheme="minorEastAsia"/>
          <w:lang w:eastAsia="zh-CN"/>
        </w:rPr>
        <w:t>Medium Access Control (MAC) protocol specification</w:t>
      </w:r>
      <w:r w:rsidR="004D3B11">
        <w:rPr>
          <w:rFonts w:eastAsiaTheme="minorEastAsia" w:hint="eastAsia"/>
          <w:lang w:eastAsia="zh-CN"/>
        </w:rPr>
        <w:t>;</w:t>
      </w:r>
      <w:bookmarkEnd w:id="27"/>
    </w:p>
    <w:p w14:paraId="06A290E6" w14:textId="4E873AB2" w:rsidR="0071600D" w:rsidRPr="005E5F04" w:rsidRDefault="00400095" w:rsidP="005E5F04">
      <w:pPr>
        <w:pStyle w:val="a1"/>
        <w:numPr>
          <w:ilvl w:val="0"/>
          <w:numId w:val="7"/>
        </w:numPr>
        <w:rPr>
          <w:rFonts w:eastAsiaTheme="minorEastAsia"/>
          <w:lang w:eastAsia="zh-CN"/>
        </w:rPr>
      </w:pPr>
      <w:bookmarkStart w:id="28" w:name="_Ref131671113"/>
      <w:r w:rsidRPr="00400095">
        <w:rPr>
          <w:rFonts w:eastAsiaTheme="minorEastAsia"/>
          <w:lang w:eastAsia="zh-CN"/>
        </w:rPr>
        <w:t>R1-2300001</w:t>
      </w:r>
      <w:r>
        <w:rPr>
          <w:rFonts w:eastAsiaTheme="minorEastAsia" w:hint="eastAsia"/>
          <w:lang w:eastAsia="zh-CN"/>
        </w:rPr>
        <w:t xml:space="preserve">, </w:t>
      </w:r>
      <w:r>
        <w:t>Final Report of 3GPP TSG RAN WG1 #111 v1.0.0</w:t>
      </w:r>
      <w:r>
        <w:rPr>
          <w:rFonts w:eastAsiaTheme="minorEastAsia" w:hint="eastAsia"/>
          <w:lang w:eastAsia="zh-CN"/>
        </w:rPr>
        <w:t>;</w:t>
      </w:r>
      <w:bookmarkEnd w:id="23"/>
      <w:bookmarkEnd w:id="24"/>
      <w:bookmarkEnd w:id="28"/>
    </w:p>
    <w:sectPr w:rsidR="0071600D" w:rsidRPr="005E5F0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3CD13" w14:textId="77777777" w:rsidR="00266E90" w:rsidRDefault="00266E90">
      <w:r>
        <w:separator/>
      </w:r>
    </w:p>
  </w:endnote>
  <w:endnote w:type="continuationSeparator" w:id="0">
    <w:p w14:paraId="2DAD2B2E" w14:textId="77777777" w:rsidR="00266E90" w:rsidRDefault="0026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665F6" w14:textId="77777777" w:rsidR="00266E90" w:rsidRDefault="00266E90">
      <w:r>
        <w:separator/>
      </w:r>
    </w:p>
  </w:footnote>
  <w:footnote w:type="continuationSeparator" w:id="0">
    <w:p w14:paraId="37D0763C" w14:textId="77777777" w:rsidR="00266E90" w:rsidRDefault="00266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343EAE"/>
    <w:multiLevelType w:val="hybridMultilevel"/>
    <w:tmpl w:val="BB04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BCD3A4C"/>
    <w:multiLevelType w:val="hybridMultilevel"/>
    <w:tmpl w:val="667A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3630A8E"/>
    <w:multiLevelType w:val="hybridMultilevel"/>
    <w:tmpl w:val="8B98CE38"/>
    <w:lvl w:ilvl="0" w:tplc="76421D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9"/>
  </w:num>
  <w:num w:numId="3">
    <w:abstractNumId w:val="25"/>
  </w:num>
  <w:num w:numId="4">
    <w:abstractNumId w:val="20"/>
  </w:num>
  <w:num w:numId="5">
    <w:abstractNumId w:val="44"/>
  </w:num>
  <w:num w:numId="6">
    <w:abstractNumId w:val="31"/>
  </w:num>
  <w:num w:numId="7">
    <w:abstractNumId w:val="29"/>
  </w:num>
  <w:num w:numId="8">
    <w:abstractNumId w:val="38"/>
  </w:num>
  <w:num w:numId="9">
    <w:abstractNumId w:val="18"/>
  </w:num>
  <w:num w:numId="10">
    <w:abstractNumId w:val="28"/>
  </w:num>
  <w:num w:numId="11">
    <w:abstractNumId w:val="8"/>
  </w:num>
  <w:num w:numId="12">
    <w:abstractNumId w:val="36"/>
  </w:num>
  <w:num w:numId="13">
    <w:abstractNumId w:val="2"/>
  </w:num>
  <w:num w:numId="14">
    <w:abstractNumId w:val="43"/>
  </w:num>
  <w:num w:numId="15">
    <w:abstractNumId w:val="40"/>
  </w:num>
  <w:num w:numId="16">
    <w:abstractNumId w:val="32"/>
  </w:num>
  <w:num w:numId="17">
    <w:abstractNumId w:val="14"/>
  </w:num>
  <w:num w:numId="18">
    <w:abstractNumId w:val="33"/>
  </w:num>
  <w:num w:numId="19">
    <w:abstractNumId w:val="41"/>
  </w:num>
  <w:num w:numId="20">
    <w:abstractNumId w:val="19"/>
  </w:num>
  <w:num w:numId="21">
    <w:abstractNumId w:val="37"/>
  </w:num>
  <w:num w:numId="22">
    <w:abstractNumId w:val="15"/>
  </w:num>
  <w:num w:numId="23">
    <w:abstractNumId w:val="26"/>
  </w:num>
  <w:num w:numId="24">
    <w:abstractNumId w:val="5"/>
  </w:num>
  <w:num w:numId="25">
    <w:abstractNumId w:val="27"/>
  </w:num>
  <w:num w:numId="26">
    <w:abstractNumId w:val="21"/>
  </w:num>
  <w:num w:numId="27">
    <w:abstractNumId w:val="12"/>
  </w:num>
  <w:num w:numId="28">
    <w:abstractNumId w:val="3"/>
  </w:num>
  <w:num w:numId="29">
    <w:abstractNumId w:val="7"/>
  </w:num>
  <w:num w:numId="30">
    <w:abstractNumId w:val="0"/>
  </w:num>
  <w:num w:numId="31">
    <w:abstractNumId w:val="23"/>
  </w:num>
  <w:num w:numId="32">
    <w:abstractNumId w:val="22"/>
  </w:num>
  <w:num w:numId="33">
    <w:abstractNumId w:val="17"/>
  </w:num>
  <w:num w:numId="34">
    <w:abstractNumId w:val="4"/>
  </w:num>
  <w:num w:numId="35">
    <w:abstractNumId w:val="34"/>
  </w:num>
  <w:num w:numId="36">
    <w:abstractNumId w:val="1"/>
  </w:num>
  <w:num w:numId="37">
    <w:abstractNumId w:val="24"/>
  </w:num>
  <w:num w:numId="38">
    <w:abstractNumId w:val="35"/>
  </w:num>
  <w:num w:numId="39">
    <w:abstractNumId w:val="42"/>
  </w:num>
  <w:num w:numId="40">
    <w:abstractNumId w:val="11"/>
  </w:num>
  <w:num w:numId="41">
    <w:abstractNumId w:val="13"/>
  </w:num>
  <w:num w:numId="42">
    <w:abstractNumId w:val="41"/>
  </w:num>
  <w:num w:numId="43">
    <w:abstractNumId w:val="10"/>
  </w:num>
  <w:num w:numId="44">
    <w:abstractNumId w:val="30"/>
  </w:num>
  <w:num w:numId="45">
    <w:abstractNumId w:val="9"/>
  </w:num>
  <w:num w:numId="46">
    <w:abstractNumId w:val="6"/>
  </w:num>
  <w:num w:numId="47">
    <w:abstractNumId w:val="41"/>
  </w:num>
  <w:num w:numId="48">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AD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E2"/>
    <w:rsid w:val="00152604"/>
    <w:rsid w:val="001527DC"/>
    <w:rsid w:val="00152DBF"/>
    <w:rsid w:val="001532D1"/>
    <w:rsid w:val="00153A30"/>
    <w:rsid w:val="00153ADA"/>
    <w:rsid w:val="00153D16"/>
    <w:rsid w:val="001540C0"/>
    <w:rsid w:val="001545D8"/>
    <w:rsid w:val="001549F5"/>
    <w:rsid w:val="00155034"/>
    <w:rsid w:val="001550CC"/>
    <w:rsid w:val="001552A6"/>
    <w:rsid w:val="001554CE"/>
    <w:rsid w:val="001558E1"/>
    <w:rsid w:val="001563C6"/>
    <w:rsid w:val="00156A8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93C"/>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583"/>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295"/>
    <w:rsid w:val="00367493"/>
    <w:rsid w:val="003674B7"/>
    <w:rsid w:val="003674D6"/>
    <w:rsid w:val="00367652"/>
    <w:rsid w:val="003676EF"/>
    <w:rsid w:val="00367DD4"/>
    <w:rsid w:val="00367EF0"/>
    <w:rsid w:val="0037017C"/>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2C0"/>
    <w:rsid w:val="006C2A29"/>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3D9D"/>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2FF"/>
    <w:rsid w:val="00A02CA4"/>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438"/>
    <w:rsid w:val="00A51952"/>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5F7D"/>
    <w:rsid w:val="00AB6DF2"/>
    <w:rsid w:val="00AB6FB7"/>
    <w:rsid w:val="00AB728C"/>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E7FB7"/>
    <w:rsid w:val="00AF0850"/>
    <w:rsid w:val="00AF0869"/>
    <w:rsid w:val="00AF149D"/>
    <w:rsid w:val="00AF1B5D"/>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8B3"/>
    <w:rsid w:val="00D06A38"/>
    <w:rsid w:val="00D06BC6"/>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2D4"/>
    <w:rsid w:val="00DE675B"/>
    <w:rsid w:val="00DE6A4A"/>
    <w:rsid w:val="00DE6A78"/>
    <w:rsid w:val="00DE70B1"/>
    <w:rsid w:val="00DE72A7"/>
    <w:rsid w:val="00DE7304"/>
    <w:rsid w:val="00DE7331"/>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AB7"/>
    <w:rsid w:val="00E75ECB"/>
    <w:rsid w:val="00E7609A"/>
    <w:rsid w:val="00E760B1"/>
    <w:rsid w:val="00E760D9"/>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D54"/>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82"/>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696A-CFE7-4891-8D45-4153F145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dcterms:created xsi:type="dcterms:W3CDTF">2023-04-07T01:06:00Z</dcterms:created>
  <dcterms:modified xsi:type="dcterms:W3CDTF">2023-04-07T05:33:00Z</dcterms:modified>
</cp:coreProperties>
</file>